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9A0" w:rsidRPr="009659A0" w:rsidRDefault="009659A0" w:rsidP="009659A0">
      <w:pPr>
        <w:outlineLvl w:val="0"/>
        <w:rPr>
          <w:b/>
          <w:sz w:val="28"/>
          <w:szCs w:val="28"/>
          <w:lang w:val="en-GB"/>
        </w:rPr>
      </w:pPr>
      <w:proofErr w:type="spellStart"/>
      <w:r w:rsidRPr="009659A0">
        <w:rPr>
          <w:b/>
          <w:sz w:val="28"/>
          <w:szCs w:val="28"/>
          <w:lang w:val="en-GB"/>
        </w:rPr>
        <w:t>Doka</w:t>
      </w:r>
      <w:proofErr w:type="spellEnd"/>
      <w:r w:rsidRPr="009659A0">
        <w:rPr>
          <w:b/>
          <w:sz w:val="28"/>
          <w:szCs w:val="28"/>
          <w:lang w:val="en-GB"/>
        </w:rPr>
        <w:t xml:space="preserve"> India – A world of new possibilities for exploring new opportunities: </w:t>
      </w:r>
      <w:proofErr w:type="spellStart"/>
      <w:r w:rsidRPr="009659A0">
        <w:rPr>
          <w:b/>
          <w:sz w:val="28"/>
          <w:szCs w:val="28"/>
          <w:lang w:val="en-GB"/>
        </w:rPr>
        <w:t>bauma</w:t>
      </w:r>
      <w:proofErr w:type="spellEnd"/>
      <w:r w:rsidRPr="009659A0">
        <w:rPr>
          <w:b/>
          <w:sz w:val="28"/>
          <w:szCs w:val="28"/>
          <w:lang w:val="en-GB"/>
        </w:rPr>
        <w:t xml:space="preserve"> 2018 </w:t>
      </w:r>
    </w:p>
    <w:p w:rsidR="009659A0" w:rsidRPr="009659A0" w:rsidRDefault="009659A0" w:rsidP="009659A0">
      <w:pPr>
        <w:outlineLvl w:val="0"/>
        <w:rPr>
          <w:b/>
          <w:sz w:val="20"/>
          <w:szCs w:val="20"/>
          <w:lang w:val="en-GB"/>
        </w:rPr>
      </w:pPr>
    </w:p>
    <w:p w:rsidR="009659A0" w:rsidRPr="009659A0" w:rsidRDefault="009659A0" w:rsidP="009659A0">
      <w:pPr>
        <w:outlineLvl w:val="0"/>
        <w:rPr>
          <w:b/>
          <w:sz w:val="20"/>
          <w:szCs w:val="20"/>
          <w:lang w:val="en-GB"/>
        </w:rPr>
      </w:pPr>
      <w:r w:rsidRPr="009659A0">
        <w:rPr>
          <w:b/>
          <w:sz w:val="20"/>
          <w:szCs w:val="20"/>
          <w:lang w:val="en-GB"/>
        </w:rPr>
        <w:t xml:space="preserve">From Dec 11 to 14, Gurgaon was the </w:t>
      </w:r>
      <w:r w:rsidR="005179A4" w:rsidRPr="009659A0">
        <w:rPr>
          <w:b/>
          <w:sz w:val="20"/>
          <w:szCs w:val="20"/>
          <w:lang w:val="en-GB"/>
        </w:rPr>
        <w:t>centre</w:t>
      </w:r>
      <w:r w:rsidRPr="009659A0">
        <w:rPr>
          <w:b/>
          <w:sz w:val="20"/>
          <w:szCs w:val="20"/>
          <w:lang w:val="en-GB"/>
        </w:rPr>
        <w:t xml:space="preserve"> of attention for the construction industry. </w:t>
      </w:r>
    </w:p>
    <w:p w:rsidR="009659A0" w:rsidRPr="009659A0" w:rsidRDefault="00886764" w:rsidP="009659A0">
      <w:pPr>
        <w:outlineLvl w:val="0"/>
        <w:rPr>
          <w:b/>
          <w:sz w:val="20"/>
          <w:szCs w:val="20"/>
          <w:lang w:val="en-GB"/>
        </w:rPr>
      </w:pPr>
      <w:r>
        <w:rPr>
          <w:b/>
          <w:sz w:val="20"/>
          <w:szCs w:val="20"/>
          <w:lang w:val="en-GB"/>
        </w:rPr>
        <w:t>Over 14,</w:t>
      </w:r>
      <w:r w:rsidR="009659A0" w:rsidRPr="009659A0">
        <w:rPr>
          <w:b/>
          <w:sz w:val="20"/>
          <w:szCs w:val="20"/>
          <w:lang w:val="en-GB"/>
        </w:rPr>
        <w:t>700 companies, covering 700 exhibitors from 26 countries presented their machines, products and innovative technologies for the construction industry. 39,173 leading industry professionals gathered on around 195,000 m2 of exhibition space at HUDA Ground in Gurgaon/Delhi</w:t>
      </w:r>
      <w:r w:rsidR="00B47B9E">
        <w:rPr>
          <w:b/>
          <w:sz w:val="20"/>
          <w:szCs w:val="20"/>
          <w:lang w:val="en-GB"/>
        </w:rPr>
        <w:t>.</w:t>
      </w:r>
    </w:p>
    <w:p w:rsidR="009659A0" w:rsidRPr="009659A0" w:rsidRDefault="009659A0" w:rsidP="009659A0">
      <w:pPr>
        <w:outlineLvl w:val="0"/>
        <w:rPr>
          <w:b/>
          <w:sz w:val="20"/>
          <w:szCs w:val="20"/>
          <w:lang w:val="en-GB"/>
        </w:rPr>
      </w:pPr>
    </w:p>
    <w:p w:rsidR="009659A0" w:rsidRPr="009659A0" w:rsidRDefault="009659A0" w:rsidP="009659A0">
      <w:pPr>
        <w:outlineLvl w:val="0"/>
        <w:rPr>
          <w:b/>
          <w:sz w:val="20"/>
          <w:szCs w:val="20"/>
          <w:lang w:val="en-GB"/>
        </w:rPr>
      </w:pPr>
    </w:p>
    <w:p w:rsidR="009659A0" w:rsidRPr="009659A0" w:rsidRDefault="009659A0" w:rsidP="009659A0">
      <w:pPr>
        <w:outlineLvl w:val="0"/>
        <w:rPr>
          <w:rFonts w:cs="Arial"/>
          <w:sz w:val="20"/>
          <w:szCs w:val="20"/>
          <w:lang w:val="en-GB"/>
        </w:rPr>
      </w:pPr>
      <w:r w:rsidRPr="009659A0">
        <w:rPr>
          <w:rFonts w:cs="Arial"/>
          <w:sz w:val="20"/>
          <w:szCs w:val="20"/>
          <w:lang w:val="en-GB"/>
        </w:rPr>
        <w:t xml:space="preserve">At </w:t>
      </w:r>
      <w:proofErr w:type="spellStart"/>
      <w:r w:rsidRPr="009659A0">
        <w:rPr>
          <w:rFonts w:cs="Arial"/>
          <w:sz w:val="20"/>
          <w:szCs w:val="20"/>
          <w:lang w:val="en-GB"/>
        </w:rPr>
        <w:t>bauma</w:t>
      </w:r>
      <w:proofErr w:type="spellEnd"/>
      <w:r w:rsidRPr="009659A0">
        <w:rPr>
          <w:rFonts w:cs="Arial"/>
          <w:sz w:val="20"/>
          <w:szCs w:val="20"/>
          <w:lang w:val="en-GB"/>
        </w:rPr>
        <w:t xml:space="preserve"> 2018, the world's biggest trade fair for the construction industry, </w:t>
      </w:r>
      <w:proofErr w:type="spellStart"/>
      <w:r w:rsidRPr="009659A0">
        <w:rPr>
          <w:rFonts w:cs="Arial"/>
          <w:sz w:val="20"/>
          <w:szCs w:val="20"/>
          <w:lang w:val="en-GB"/>
        </w:rPr>
        <w:t>Doka</w:t>
      </w:r>
      <w:proofErr w:type="spellEnd"/>
      <w:r w:rsidRPr="009659A0">
        <w:rPr>
          <w:rFonts w:cs="Arial"/>
          <w:sz w:val="20"/>
          <w:szCs w:val="20"/>
          <w:lang w:val="en-GB"/>
        </w:rPr>
        <w:t xml:space="preserve"> presented the mo</w:t>
      </w:r>
      <w:r>
        <w:rPr>
          <w:rFonts w:cs="Arial"/>
          <w:sz w:val="20"/>
          <w:szCs w:val="20"/>
          <w:lang w:val="en-GB"/>
        </w:rPr>
        <w:t xml:space="preserve">st extended range of products. </w:t>
      </w:r>
      <w:r w:rsidRPr="009659A0">
        <w:rPr>
          <w:rFonts w:cs="Arial"/>
          <w:sz w:val="20"/>
          <w:szCs w:val="20"/>
          <w:lang w:val="en-GB"/>
        </w:rPr>
        <w:t>This platform showcas</w:t>
      </w:r>
      <w:r>
        <w:rPr>
          <w:rFonts w:cs="Arial"/>
          <w:sz w:val="20"/>
          <w:szCs w:val="20"/>
          <w:lang w:val="en-GB"/>
        </w:rPr>
        <w:t xml:space="preserve">ed the </w:t>
      </w:r>
      <w:r w:rsidR="00AD6C5B">
        <w:rPr>
          <w:rFonts w:cs="Arial"/>
          <w:sz w:val="20"/>
          <w:szCs w:val="20"/>
          <w:lang w:val="en-GB"/>
        </w:rPr>
        <w:t>selected range of best-</w:t>
      </w:r>
      <w:r>
        <w:rPr>
          <w:rFonts w:cs="Arial"/>
          <w:sz w:val="20"/>
          <w:szCs w:val="20"/>
          <w:lang w:val="en-GB"/>
        </w:rPr>
        <w:t xml:space="preserve">suited </w:t>
      </w:r>
      <w:r w:rsidR="005179A4">
        <w:rPr>
          <w:rFonts w:cs="Arial"/>
          <w:sz w:val="20"/>
          <w:szCs w:val="20"/>
          <w:lang w:val="en-GB"/>
        </w:rPr>
        <w:t>products</w:t>
      </w:r>
      <w:r w:rsidR="005179A4" w:rsidRPr="009659A0">
        <w:rPr>
          <w:rFonts w:cs="Arial"/>
          <w:sz w:val="20"/>
          <w:szCs w:val="20"/>
          <w:lang w:val="en-GB"/>
        </w:rPr>
        <w:t xml:space="preserve"> </w:t>
      </w:r>
      <w:r w:rsidR="005179A4">
        <w:rPr>
          <w:rFonts w:cs="Arial"/>
          <w:sz w:val="20"/>
          <w:szCs w:val="20"/>
          <w:lang w:val="en-GB"/>
        </w:rPr>
        <w:t>&amp;</w:t>
      </w:r>
      <w:r w:rsidR="00AD6C5B">
        <w:rPr>
          <w:rFonts w:cs="Arial"/>
          <w:sz w:val="20"/>
          <w:szCs w:val="20"/>
          <w:lang w:val="en-GB"/>
        </w:rPr>
        <w:t xml:space="preserve"> </w:t>
      </w:r>
      <w:r w:rsidRPr="009659A0">
        <w:rPr>
          <w:rFonts w:cs="Arial"/>
          <w:sz w:val="20"/>
          <w:szCs w:val="20"/>
          <w:lang w:val="en-GB"/>
        </w:rPr>
        <w:t>solutions</w:t>
      </w:r>
      <w:r w:rsidR="00AD6C5B">
        <w:rPr>
          <w:rFonts w:cs="Arial"/>
          <w:sz w:val="20"/>
          <w:szCs w:val="20"/>
          <w:lang w:val="en-GB"/>
        </w:rPr>
        <w:t>. It</w:t>
      </w:r>
      <w:r w:rsidRPr="009659A0">
        <w:rPr>
          <w:rFonts w:cs="Arial"/>
          <w:sz w:val="20"/>
          <w:szCs w:val="20"/>
          <w:lang w:val="en-GB"/>
        </w:rPr>
        <w:t xml:space="preserve"> </w:t>
      </w:r>
      <w:r>
        <w:rPr>
          <w:rFonts w:cs="Arial"/>
          <w:sz w:val="20"/>
          <w:szCs w:val="20"/>
          <w:lang w:val="en-GB"/>
        </w:rPr>
        <w:t xml:space="preserve">also </w:t>
      </w:r>
      <w:r w:rsidRPr="009659A0">
        <w:rPr>
          <w:rFonts w:cs="Arial"/>
          <w:sz w:val="20"/>
          <w:szCs w:val="20"/>
          <w:lang w:val="en-GB"/>
        </w:rPr>
        <w:t>demonstrated the project</w:t>
      </w:r>
      <w:r w:rsidR="00AD6C5B">
        <w:rPr>
          <w:rFonts w:cs="Arial"/>
          <w:sz w:val="20"/>
          <w:szCs w:val="20"/>
          <w:lang w:val="en-GB"/>
        </w:rPr>
        <w:t xml:space="preserve">s that have </w:t>
      </w:r>
      <w:r w:rsidRPr="009659A0">
        <w:rPr>
          <w:rFonts w:cs="Arial"/>
          <w:sz w:val="20"/>
          <w:szCs w:val="20"/>
          <w:lang w:val="en-GB"/>
        </w:rPr>
        <w:t xml:space="preserve">successfully addressed the needs of small, medium-sized companies, but also spoke out to big-build clients who set great story by </w:t>
      </w:r>
      <w:proofErr w:type="spellStart"/>
      <w:r w:rsidRPr="009659A0">
        <w:rPr>
          <w:rFonts w:cs="Arial"/>
          <w:sz w:val="20"/>
          <w:szCs w:val="20"/>
          <w:lang w:val="en-GB"/>
        </w:rPr>
        <w:t>Doka's</w:t>
      </w:r>
      <w:proofErr w:type="spellEnd"/>
      <w:r w:rsidRPr="009659A0">
        <w:rPr>
          <w:rFonts w:cs="Arial"/>
          <w:sz w:val="20"/>
          <w:szCs w:val="20"/>
          <w:lang w:val="en-GB"/>
        </w:rPr>
        <w:t xml:space="preserve"> engineering and consulting capabilities. </w:t>
      </w:r>
    </w:p>
    <w:p w:rsidR="009659A0" w:rsidRPr="009659A0" w:rsidRDefault="009659A0" w:rsidP="009659A0">
      <w:pPr>
        <w:outlineLvl w:val="0"/>
        <w:rPr>
          <w:rFonts w:cs="Arial"/>
          <w:sz w:val="20"/>
          <w:szCs w:val="20"/>
          <w:lang w:val="en-GB"/>
        </w:rPr>
      </w:pPr>
    </w:p>
    <w:p w:rsidR="009659A0" w:rsidRPr="009659A0" w:rsidRDefault="00C13F36" w:rsidP="009659A0">
      <w:pPr>
        <w:outlineLvl w:val="0"/>
        <w:rPr>
          <w:rFonts w:cs="Arial"/>
          <w:sz w:val="20"/>
          <w:szCs w:val="20"/>
          <w:lang w:val="en-GB"/>
        </w:rPr>
      </w:pPr>
      <w:r w:rsidRPr="00C13F36">
        <w:rPr>
          <w:rFonts w:cs="Arial"/>
          <w:sz w:val="20"/>
          <w:szCs w:val="20"/>
          <w:lang w:val="en-GB"/>
        </w:rPr>
        <w:t xml:space="preserve">“The industry is booming, which is also reflected in the growth of </w:t>
      </w:r>
      <w:proofErr w:type="spellStart"/>
      <w:r w:rsidRPr="00C13F36">
        <w:rPr>
          <w:rFonts w:cs="Arial"/>
          <w:sz w:val="20"/>
          <w:szCs w:val="20"/>
          <w:lang w:val="en-GB"/>
        </w:rPr>
        <w:t>bauma</w:t>
      </w:r>
      <w:proofErr w:type="spellEnd"/>
      <w:r w:rsidRPr="00C13F36">
        <w:rPr>
          <w:rFonts w:cs="Arial"/>
          <w:sz w:val="20"/>
          <w:szCs w:val="20"/>
          <w:lang w:val="en-GB"/>
        </w:rPr>
        <w:t xml:space="preserve">. </w:t>
      </w:r>
      <w:proofErr w:type="spellStart"/>
      <w:r w:rsidRPr="00C13F36">
        <w:rPr>
          <w:rFonts w:cs="Arial"/>
          <w:sz w:val="20"/>
          <w:szCs w:val="20"/>
          <w:lang w:val="en-GB"/>
        </w:rPr>
        <w:t>Doka</w:t>
      </w:r>
      <w:proofErr w:type="spellEnd"/>
      <w:r w:rsidRPr="00C13F36">
        <w:rPr>
          <w:rFonts w:cs="Arial"/>
          <w:sz w:val="20"/>
          <w:szCs w:val="20"/>
          <w:lang w:val="en-GB"/>
        </w:rPr>
        <w:t xml:space="preserve"> has been associated with </w:t>
      </w:r>
      <w:proofErr w:type="spellStart"/>
      <w:r w:rsidRPr="00C13F36">
        <w:rPr>
          <w:rFonts w:cs="Arial"/>
          <w:sz w:val="20"/>
          <w:szCs w:val="20"/>
          <w:lang w:val="en-GB"/>
        </w:rPr>
        <w:t>bauma</w:t>
      </w:r>
      <w:proofErr w:type="spellEnd"/>
      <w:r w:rsidRPr="00C13F36">
        <w:rPr>
          <w:rFonts w:cs="Arial"/>
          <w:sz w:val="20"/>
          <w:szCs w:val="20"/>
          <w:lang w:val="en-GB"/>
        </w:rPr>
        <w:t xml:space="preserve"> in many parts of the world. We have been a strong participant in India in the past. The latent potential of the market in India is significant. We are keen to participate in the growth and development of the market. Our aim is to offer the best suited solution to each customer group. We have a range of services that we can offer to our clients” </w:t>
      </w:r>
      <w:r w:rsidR="00FB48C2">
        <w:rPr>
          <w:rFonts w:cs="Arial"/>
          <w:sz w:val="20"/>
          <w:szCs w:val="20"/>
          <w:lang w:val="en-GB"/>
        </w:rPr>
        <w:t xml:space="preserve">says </w:t>
      </w:r>
      <w:r w:rsidR="009659A0" w:rsidRPr="00002A99">
        <w:rPr>
          <w:rFonts w:cs="Arial"/>
          <w:sz w:val="20"/>
          <w:szCs w:val="20"/>
          <w:lang w:val="en-GB"/>
        </w:rPr>
        <w:t xml:space="preserve">Keshab Chopra, Managing Director, </w:t>
      </w:r>
      <w:proofErr w:type="spellStart"/>
      <w:r w:rsidR="009659A0" w:rsidRPr="00002A99">
        <w:rPr>
          <w:rFonts w:cs="Arial"/>
          <w:sz w:val="20"/>
          <w:szCs w:val="20"/>
          <w:lang w:val="en-GB"/>
        </w:rPr>
        <w:t>Doka</w:t>
      </w:r>
      <w:proofErr w:type="spellEnd"/>
      <w:r w:rsidR="009659A0" w:rsidRPr="00002A99">
        <w:rPr>
          <w:rFonts w:cs="Arial"/>
          <w:sz w:val="20"/>
          <w:szCs w:val="20"/>
          <w:lang w:val="en-GB"/>
        </w:rPr>
        <w:t xml:space="preserve"> India, looking back on </w:t>
      </w:r>
      <w:proofErr w:type="spellStart"/>
      <w:r w:rsidR="009659A0" w:rsidRPr="00002A99">
        <w:rPr>
          <w:rFonts w:cs="Arial"/>
          <w:sz w:val="20"/>
          <w:szCs w:val="20"/>
          <w:lang w:val="en-GB"/>
        </w:rPr>
        <w:t>bauma</w:t>
      </w:r>
      <w:proofErr w:type="spellEnd"/>
      <w:r w:rsidR="009659A0" w:rsidRPr="00002A99">
        <w:rPr>
          <w:rFonts w:cs="Arial"/>
          <w:sz w:val="20"/>
          <w:szCs w:val="20"/>
          <w:lang w:val="en-GB"/>
        </w:rPr>
        <w:t xml:space="preserve"> week.</w:t>
      </w:r>
      <w:r w:rsidR="009659A0" w:rsidRPr="009659A0">
        <w:rPr>
          <w:rFonts w:cs="Arial"/>
          <w:sz w:val="20"/>
          <w:szCs w:val="20"/>
          <w:lang w:val="en-GB"/>
        </w:rPr>
        <w:t xml:space="preserve"> </w:t>
      </w:r>
    </w:p>
    <w:p w:rsidR="009659A0" w:rsidRPr="009659A0" w:rsidRDefault="009659A0" w:rsidP="009659A0">
      <w:pPr>
        <w:outlineLvl w:val="0"/>
        <w:rPr>
          <w:rFonts w:cs="Arial"/>
          <w:sz w:val="20"/>
          <w:szCs w:val="20"/>
          <w:lang w:val="en-GB"/>
        </w:rPr>
      </w:pPr>
    </w:p>
    <w:p w:rsidR="009659A0" w:rsidRPr="009659A0" w:rsidRDefault="009659A0" w:rsidP="009659A0">
      <w:pPr>
        <w:outlineLvl w:val="0"/>
        <w:rPr>
          <w:rFonts w:cs="Arial"/>
          <w:b/>
          <w:bCs/>
          <w:sz w:val="24"/>
          <w:lang w:val="en-GB"/>
        </w:rPr>
      </w:pPr>
      <w:r>
        <w:rPr>
          <w:rFonts w:cs="Arial"/>
          <w:b/>
          <w:bCs/>
          <w:sz w:val="24"/>
          <w:lang w:val="en-GB"/>
        </w:rPr>
        <w:t>A</w:t>
      </w:r>
      <w:r w:rsidRPr="009659A0">
        <w:rPr>
          <w:rFonts w:cs="Arial"/>
          <w:b/>
          <w:bCs/>
          <w:sz w:val="24"/>
          <w:lang w:val="en-GB"/>
        </w:rPr>
        <w:t xml:space="preserve">n enriching </w:t>
      </w:r>
      <w:r>
        <w:rPr>
          <w:rFonts w:cs="Arial"/>
          <w:b/>
          <w:bCs/>
          <w:sz w:val="24"/>
          <w:lang w:val="en-GB"/>
        </w:rPr>
        <w:t>AR &amp; VR tool experience</w:t>
      </w:r>
      <w:r w:rsidRPr="009659A0">
        <w:rPr>
          <w:rFonts w:cs="Arial"/>
          <w:b/>
          <w:bCs/>
          <w:sz w:val="24"/>
          <w:lang w:val="en-GB"/>
        </w:rPr>
        <w:t xml:space="preserve"> </w:t>
      </w:r>
    </w:p>
    <w:p w:rsidR="009659A0" w:rsidRPr="009659A0" w:rsidRDefault="009659A0" w:rsidP="009659A0">
      <w:pPr>
        <w:outlineLvl w:val="0"/>
        <w:rPr>
          <w:rFonts w:cs="Arial"/>
          <w:sz w:val="20"/>
          <w:szCs w:val="20"/>
          <w:lang w:val="en-GB"/>
        </w:rPr>
      </w:pPr>
    </w:p>
    <w:p w:rsidR="009659A0" w:rsidRDefault="009659A0" w:rsidP="009659A0">
      <w:pPr>
        <w:outlineLvl w:val="0"/>
        <w:rPr>
          <w:rFonts w:cs="Arial"/>
          <w:sz w:val="20"/>
          <w:szCs w:val="20"/>
          <w:lang w:val="en-GB"/>
        </w:rPr>
      </w:pPr>
      <w:r w:rsidRPr="009659A0">
        <w:rPr>
          <w:rFonts w:cs="Arial"/>
          <w:sz w:val="20"/>
          <w:szCs w:val="20"/>
          <w:lang w:val="en-GB"/>
        </w:rPr>
        <w:t xml:space="preserve">As one of the leading formwork companies worldwide, </w:t>
      </w:r>
      <w:proofErr w:type="spellStart"/>
      <w:r w:rsidRPr="009659A0">
        <w:rPr>
          <w:rFonts w:cs="Arial"/>
          <w:sz w:val="20"/>
          <w:szCs w:val="20"/>
          <w:lang w:val="en-GB"/>
        </w:rPr>
        <w:t>Doka</w:t>
      </w:r>
      <w:proofErr w:type="spellEnd"/>
      <w:r w:rsidRPr="009659A0">
        <w:rPr>
          <w:rFonts w:cs="Arial"/>
          <w:sz w:val="20"/>
          <w:szCs w:val="20"/>
          <w:lang w:val="en-GB"/>
        </w:rPr>
        <w:t xml:space="preserve"> has earned itself a trendsetter function. </w:t>
      </w:r>
    </w:p>
    <w:p w:rsidR="009659A0" w:rsidRDefault="009659A0" w:rsidP="009659A0">
      <w:pPr>
        <w:outlineLvl w:val="0"/>
        <w:rPr>
          <w:rFonts w:cs="Arial"/>
          <w:sz w:val="20"/>
          <w:szCs w:val="20"/>
          <w:lang w:val="en-GB"/>
        </w:rPr>
      </w:pPr>
      <w:r w:rsidRPr="009659A0">
        <w:rPr>
          <w:rFonts w:cs="Arial"/>
          <w:sz w:val="20"/>
          <w:szCs w:val="20"/>
          <w:lang w:val="en-GB"/>
        </w:rPr>
        <w:t xml:space="preserve">At </w:t>
      </w:r>
      <w:proofErr w:type="spellStart"/>
      <w:r w:rsidRPr="009659A0">
        <w:rPr>
          <w:rFonts w:cs="Arial"/>
          <w:sz w:val="20"/>
          <w:szCs w:val="20"/>
          <w:lang w:val="en-GB"/>
        </w:rPr>
        <w:t>bauma</w:t>
      </w:r>
      <w:proofErr w:type="spellEnd"/>
      <w:r w:rsidRPr="009659A0">
        <w:rPr>
          <w:rFonts w:cs="Arial"/>
          <w:sz w:val="20"/>
          <w:szCs w:val="20"/>
          <w:lang w:val="en-GB"/>
        </w:rPr>
        <w:t xml:space="preserve"> 2018 </w:t>
      </w:r>
      <w:proofErr w:type="spellStart"/>
      <w:r w:rsidRPr="009659A0">
        <w:rPr>
          <w:rFonts w:cs="Arial"/>
          <w:sz w:val="20"/>
          <w:szCs w:val="20"/>
          <w:lang w:val="en-GB"/>
        </w:rPr>
        <w:t>Doka</w:t>
      </w:r>
      <w:proofErr w:type="spellEnd"/>
      <w:r w:rsidRPr="009659A0">
        <w:rPr>
          <w:rFonts w:cs="Arial"/>
          <w:sz w:val="20"/>
          <w:szCs w:val="20"/>
          <w:lang w:val="en-GB"/>
        </w:rPr>
        <w:t xml:space="preserve"> presented several cutting-edge answers to the question ab</w:t>
      </w:r>
      <w:r>
        <w:rPr>
          <w:rFonts w:cs="Arial"/>
          <w:sz w:val="20"/>
          <w:szCs w:val="20"/>
          <w:lang w:val="en-GB"/>
        </w:rPr>
        <w:t>out the formwork of the future. The bucket offered suitable and value solutions for every kind of project ranging from, housing, commercial, industrial or infrastructural.</w:t>
      </w:r>
    </w:p>
    <w:p w:rsidR="009659A0" w:rsidRDefault="009659A0" w:rsidP="009659A0">
      <w:pPr>
        <w:outlineLvl w:val="0"/>
        <w:rPr>
          <w:rFonts w:cs="Arial"/>
          <w:sz w:val="20"/>
          <w:szCs w:val="20"/>
          <w:lang w:val="en-GB"/>
        </w:rPr>
      </w:pPr>
    </w:p>
    <w:p w:rsidR="009659A0" w:rsidRPr="009659A0" w:rsidRDefault="009659A0" w:rsidP="009659A0">
      <w:pPr>
        <w:outlineLvl w:val="0"/>
        <w:rPr>
          <w:rFonts w:cs="Arial"/>
          <w:sz w:val="20"/>
          <w:szCs w:val="20"/>
          <w:lang w:val="en-GB"/>
        </w:rPr>
      </w:pPr>
      <w:r>
        <w:rPr>
          <w:rFonts w:cs="Arial"/>
          <w:sz w:val="20"/>
          <w:szCs w:val="20"/>
          <w:lang w:val="en-GB"/>
        </w:rPr>
        <w:t>O</w:t>
      </w:r>
      <w:r w:rsidRPr="009659A0">
        <w:rPr>
          <w:rFonts w:cs="Arial"/>
          <w:sz w:val="20"/>
          <w:szCs w:val="20"/>
          <w:lang w:val="en-GB"/>
        </w:rPr>
        <w:t xml:space="preserve">ne of the most spell-bound experience had been the Augmented Reality &amp; Virtual Reality applications. </w:t>
      </w:r>
    </w:p>
    <w:p w:rsidR="009659A0" w:rsidRPr="009659A0" w:rsidRDefault="009659A0" w:rsidP="009659A0">
      <w:pPr>
        <w:outlineLvl w:val="0"/>
        <w:rPr>
          <w:rFonts w:cs="Arial"/>
          <w:sz w:val="20"/>
          <w:szCs w:val="20"/>
          <w:lang w:val="en-GB"/>
        </w:rPr>
      </w:pPr>
    </w:p>
    <w:p w:rsidR="009659A0" w:rsidRPr="009659A0" w:rsidRDefault="009659A0" w:rsidP="009659A0">
      <w:pPr>
        <w:outlineLvl w:val="0"/>
        <w:rPr>
          <w:rFonts w:cs="Arial"/>
          <w:sz w:val="20"/>
          <w:szCs w:val="20"/>
          <w:lang w:val="en-GB"/>
        </w:rPr>
      </w:pPr>
      <w:r w:rsidRPr="009659A0">
        <w:rPr>
          <w:rFonts w:cs="Arial"/>
          <w:sz w:val="20"/>
          <w:szCs w:val="20"/>
          <w:lang w:val="en-GB"/>
        </w:rPr>
        <w:t xml:space="preserve">These applications demonstrated a radical life-like experience with the </w:t>
      </w:r>
      <w:proofErr w:type="spellStart"/>
      <w:r w:rsidRPr="009659A0">
        <w:rPr>
          <w:rFonts w:cs="Arial"/>
          <w:sz w:val="20"/>
          <w:szCs w:val="20"/>
          <w:lang w:val="en-GB"/>
        </w:rPr>
        <w:t>Doka</w:t>
      </w:r>
      <w:proofErr w:type="spellEnd"/>
      <w:r w:rsidRPr="009659A0">
        <w:rPr>
          <w:rFonts w:cs="Arial"/>
          <w:sz w:val="20"/>
          <w:szCs w:val="20"/>
          <w:lang w:val="en-GB"/>
        </w:rPr>
        <w:t xml:space="preserve"> defined drawings to the visitors. It helped visitors building a bridge from 2D formwork visualization to interactive 3D models. Additionally, the product and solutions were more engaging through a virtual reality experience.</w:t>
      </w:r>
    </w:p>
    <w:p w:rsidR="009659A0" w:rsidRPr="009659A0" w:rsidRDefault="009659A0" w:rsidP="009659A0">
      <w:pPr>
        <w:outlineLvl w:val="0"/>
        <w:rPr>
          <w:rFonts w:cs="Arial"/>
          <w:sz w:val="20"/>
          <w:szCs w:val="20"/>
          <w:lang w:val="en-GB"/>
        </w:rPr>
      </w:pPr>
    </w:p>
    <w:p w:rsidR="009659A0" w:rsidRPr="009659A0" w:rsidRDefault="009659A0" w:rsidP="009659A0">
      <w:pPr>
        <w:outlineLvl w:val="0"/>
        <w:rPr>
          <w:rFonts w:cs="Arial"/>
          <w:sz w:val="20"/>
          <w:szCs w:val="20"/>
          <w:lang w:val="en-GB"/>
        </w:rPr>
      </w:pPr>
      <w:proofErr w:type="spellStart"/>
      <w:r w:rsidRPr="009659A0">
        <w:rPr>
          <w:rFonts w:cs="Arial"/>
          <w:sz w:val="20"/>
          <w:szCs w:val="20"/>
          <w:lang w:val="en-GB"/>
        </w:rPr>
        <w:t>Doka's</w:t>
      </w:r>
      <w:proofErr w:type="spellEnd"/>
      <w:r w:rsidRPr="009659A0">
        <w:rPr>
          <w:rFonts w:cs="Arial"/>
          <w:sz w:val="20"/>
          <w:szCs w:val="20"/>
          <w:lang w:val="en-GB"/>
        </w:rPr>
        <w:t xml:space="preserve"> framed formwork Frami Xlife also stirred a great deal of enthusiasm, because its form tie can be operated from one side and the technology is a superb combination of efficiency, economy, and speed. The system saves up to one third in forming and stri</w:t>
      </w:r>
      <w:r w:rsidR="00BF4A50">
        <w:rPr>
          <w:rFonts w:cs="Arial"/>
          <w:sz w:val="20"/>
          <w:szCs w:val="20"/>
          <w:lang w:val="en-GB"/>
        </w:rPr>
        <w:t xml:space="preserve">pping time. The Frami Xlife </w:t>
      </w:r>
      <w:r w:rsidRPr="009659A0">
        <w:rPr>
          <w:rFonts w:cs="Arial"/>
          <w:sz w:val="20"/>
          <w:szCs w:val="20"/>
          <w:lang w:val="en-GB"/>
        </w:rPr>
        <w:t xml:space="preserve">challenge gave customers an opportunity to try out single-sided form-tie technology for themselves and demonstrate just how fast it makes them at forming. </w:t>
      </w:r>
    </w:p>
    <w:p w:rsidR="009659A0" w:rsidRPr="009659A0" w:rsidRDefault="009659A0" w:rsidP="009659A0">
      <w:pPr>
        <w:outlineLvl w:val="0"/>
        <w:rPr>
          <w:rFonts w:cs="Arial"/>
          <w:sz w:val="20"/>
          <w:szCs w:val="20"/>
          <w:lang w:val="en-GB"/>
        </w:rPr>
      </w:pPr>
    </w:p>
    <w:p w:rsidR="009659A0" w:rsidRPr="009659A0" w:rsidRDefault="00BF4A50" w:rsidP="009659A0">
      <w:pPr>
        <w:outlineLvl w:val="0"/>
        <w:rPr>
          <w:rFonts w:cs="Arial"/>
          <w:sz w:val="20"/>
          <w:szCs w:val="20"/>
          <w:lang w:val="en-GB"/>
        </w:rPr>
      </w:pPr>
      <w:r>
        <w:rPr>
          <w:rFonts w:cs="Arial"/>
          <w:sz w:val="20"/>
          <w:szCs w:val="20"/>
          <w:lang w:val="en-GB"/>
        </w:rPr>
        <w:t xml:space="preserve">The Frami Xlife </w:t>
      </w:r>
      <w:r w:rsidR="009659A0" w:rsidRPr="009659A0">
        <w:rPr>
          <w:rFonts w:cs="Arial"/>
          <w:sz w:val="20"/>
          <w:szCs w:val="20"/>
          <w:lang w:val="en-GB"/>
        </w:rPr>
        <w:t xml:space="preserve">and Dokadek 30 live demonstrations were among the absolute highlights. With its presence at </w:t>
      </w:r>
      <w:proofErr w:type="spellStart"/>
      <w:r w:rsidR="009659A0" w:rsidRPr="009659A0">
        <w:rPr>
          <w:rFonts w:cs="Arial"/>
          <w:sz w:val="20"/>
          <w:szCs w:val="20"/>
          <w:lang w:val="en-GB"/>
        </w:rPr>
        <w:t>bauma</w:t>
      </w:r>
      <w:proofErr w:type="spellEnd"/>
      <w:r w:rsidR="009659A0" w:rsidRPr="009659A0">
        <w:rPr>
          <w:rFonts w:cs="Arial"/>
          <w:sz w:val="20"/>
          <w:szCs w:val="20"/>
          <w:lang w:val="en-GB"/>
        </w:rPr>
        <w:t xml:space="preserve"> 2018, the formwork experts proved once more that </w:t>
      </w:r>
      <w:proofErr w:type="spellStart"/>
      <w:r w:rsidR="009659A0" w:rsidRPr="009659A0">
        <w:rPr>
          <w:rFonts w:cs="Arial"/>
          <w:sz w:val="20"/>
          <w:szCs w:val="20"/>
          <w:lang w:val="en-GB"/>
        </w:rPr>
        <w:t>Doka</w:t>
      </w:r>
      <w:proofErr w:type="spellEnd"/>
      <w:r w:rsidR="009659A0" w:rsidRPr="009659A0">
        <w:rPr>
          <w:rFonts w:cs="Arial"/>
          <w:sz w:val="20"/>
          <w:szCs w:val="20"/>
          <w:lang w:val="en-GB"/>
        </w:rPr>
        <w:t xml:space="preserve"> is the top player in the formwork industry. Regardless of the size and complexity of the construction project, </w:t>
      </w:r>
      <w:proofErr w:type="spellStart"/>
      <w:r w:rsidR="009659A0" w:rsidRPr="009659A0">
        <w:rPr>
          <w:rFonts w:cs="Arial"/>
          <w:sz w:val="20"/>
          <w:szCs w:val="20"/>
          <w:lang w:val="en-GB"/>
        </w:rPr>
        <w:t>Doka</w:t>
      </w:r>
      <w:proofErr w:type="spellEnd"/>
      <w:r w:rsidR="009659A0" w:rsidRPr="009659A0">
        <w:rPr>
          <w:rFonts w:cs="Arial"/>
          <w:sz w:val="20"/>
          <w:szCs w:val="20"/>
          <w:lang w:val="en-GB"/>
        </w:rPr>
        <w:t xml:space="preserve"> delivers a precisely appropriate formwork solution for any requirements. </w:t>
      </w:r>
    </w:p>
    <w:p w:rsidR="009659A0" w:rsidRDefault="009659A0" w:rsidP="009659A0">
      <w:pPr>
        <w:outlineLvl w:val="0"/>
        <w:rPr>
          <w:b/>
          <w:sz w:val="20"/>
          <w:szCs w:val="20"/>
          <w:lang w:val="en-GB"/>
        </w:rPr>
      </w:pPr>
    </w:p>
    <w:p w:rsidR="009659A0" w:rsidRDefault="009659A0" w:rsidP="009659A0">
      <w:pPr>
        <w:outlineLvl w:val="0"/>
        <w:rPr>
          <w:b/>
          <w:sz w:val="20"/>
          <w:szCs w:val="20"/>
          <w:lang w:val="en-GB"/>
        </w:rPr>
      </w:pPr>
    </w:p>
    <w:p w:rsidR="004970EA" w:rsidRDefault="004970EA" w:rsidP="009659A0">
      <w:pPr>
        <w:outlineLvl w:val="0"/>
        <w:rPr>
          <w:b/>
          <w:sz w:val="20"/>
          <w:szCs w:val="20"/>
          <w:lang w:val="en-GB"/>
        </w:rPr>
      </w:pPr>
    </w:p>
    <w:p w:rsidR="0044090D" w:rsidRPr="00DC1965" w:rsidRDefault="00DC1965" w:rsidP="009659A0">
      <w:pPr>
        <w:outlineLvl w:val="0"/>
        <w:rPr>
          <w:b/>
          <w:sz w:val="20"/>
          <w:szCs w:val="20"/>
          <w:lang w:val="en-GB"/>
        </w:rPr>
      </w:pPr>
      <w:r w:rsidRPr="00DC1965">
        <w:rPr>
          <w:b/>
          <w:sz w:val="20"/>
          <w:szCs w:val="20"/>
          <w:lang w:val="en-GB"/>
        </w:rPr>
        <w:t xml:space="preserve">About </w:t>
      </w:r>
      <w:proofErr w:type="spellStart"/>
      <w:r w:rsidRPr="00DC1965">
        <w:rPr>
          <w:b/>
          <w:sz w:val="20"/>
          <w:szCs w:val="20"/>
          <w:lang w:val="en-GB"/>
        </w:rPr>
        <w:t>Doka</w:t>
      </w:r>
      <w:proofErr w:type="spellEnd"/>
      <w:r w:rsidRPr="00DC1965">
        <w:rPr>
          <w:b/>
          <w:sz w:val="20"/>
          <w:szCs w:val="20"/>
          <w:lang w:val="en-GB"/>
        </w:rPr>
        <w:t>:</w:t>
      </w:r>
    </w:p>
    <w:p w:rsidR="0044090D" w:rsidRPr="00DC1965" w:rsidRDefault="00AD6C5B" w:rsidP="0044090D">
      <w:pPr>
        <w:rPr>
          <w:rFonts w:cs="Arial"/>
          <w:sz w:val="20"/>
          <w:szCs w:val="20"/>
          <w:lang w:val="en-GB"/>
        </w:rPr>
      </w:pPr>
      <w:proofErr w:type="spellStart"/>
      <w:r w:rsidRPr="00AD6C5B">
        <w:rPr>
          <w:rFonts w:cs="Arial"/>
          <w:sz w:val="20"/>
          <w:szCs w:val="20"/>
          <w:lang w:val="en-GB"/>
        </w:rPr>
        <w:lastRenderedPageBreak/>
        <w:t>Doka</w:t>
      </w:r>
      <w:proofErr w:type="spellEnd"/>
      <w:r w:rsidRPr="00AD6C5B">
        <w:rPr>
          <w:rFonts w:cs="Arial"/>
          <w:sz w:val="20"/>
          <w:szCs w:val="20"/>
          <w:lang w:val="en-GB"/>
        </w:rPr>
        <w:t xml:space="preserve"> is a world leader in developing, manufacturing and distributing formwork technology for use in all fields of the construction sector. With more than 160 sales and logistics facilities in over 70 countries, the </w:t>
      </w:r>
      <w:proofErr w:type="spellStart"/>
      <w:r w:rsidRPr="00AD6C5B">
        <w:rPr>
          <w:rFonts w:cs="Arial"/>
          <w:sz w:val="20"/>
          <w:szCs w:val="20"/>
          <w:lang w:val="en-GB"/>
        </w:rPr>
        <w:t>Doka</w:t>
      </w:r>
      <w:proofErr w:type="spellEnd"/>
      <w:r w:rsidRPr="00AD6C5B">
        <w:rPr>
          <w:rFonts w:cs="Arial"/>
          <w:sz w:val="20"/>
          <w:szCs w:val="20"/>
          <w:lang w:val="en-GB"/>
        </w:rPr>
        <w:t xml:space="preserve"> has a high-performing distribution network which ensures that equipment and technical support are provided swiftly and professionally. An enterprise forming part of the </w:t>
      </w:r>
      <w:proofErr w:type="spellStart"/>
      <w:r w:rsidRPr="00AD6C5B">
        <w:rPr>
          <w:rFonts w:cs="Arial"/>
          <w:sz w:val="20"/>
          <w:szCs w:val="20"/>
          <w:lang w:val="en-GB"/>
        </w:rPr>
        <w:t>Umdasch</w:t>
      </w:r>
      <w:proofErr w:type="spellEnd"/>
      <w:r w:rsidRPr="00AD6C5B">
        <w:rPr>
          <w:rFonts w:cs="Arial"/>
          <w:sz w:val="20"/>
          <w:szCs w:val="20"/>
          <w:lang w:val="en-GB"/>
        </w:rPr>
        <w:t xml:space="preserve"> Group, the </w:t>
      </w:r>
      <w:proofErr w:type="spellStart"/>
      <w:r w:rsidRPr="00AD6C5B">
        <w:rPr>
          <w:rFonts w:cs="Arial"/>
          <w:sz w:val="20"/>
          <w:szCs w:val="20"/>
          <w:lang w:val="en-GB"/>
        </w:rPr>
        <w:t>Doka</w:t>
      </w:r>
      <w:proofErr w:type="spellEnd"/>
      <w:r w:rsidRPr="00AD6C5B">
        <w:rPr>
          <w:rFonts w:cs="Arial"/>
          <w:sz w:val="20"/>
          <w:szCs w:val="20"/>
          <w:lang w:val="en-GB"/>
        </w:rPr>
        <w:t xml:space="preserve"> employs a worldwide workforce of 6,700.</w:t>
      </w:r>
    </w:p>
    <w:p w:rsidR="0044090D" w:rsidRPr="00DC1965" w:rsidRDefault="0044090D" w:rsidP="0044090D">
      <w:pPr>
        <w:rPr>
          <w:rFonts w:cs="Arial"/>
          <w:sz w:val="20"/>
          <w:szCs w:val="20"/>
          <w:lang w:val="en-GB"/>
        </w:rPr>
      </w:pPr>
    </w:p>
    <w:p w:rsidR="006372DE" w:rsidRPr="00DC1965" w:rsidRDefault="006372DE" w:rsidP="0044090D">
      <w:pPr>
        <w:rPr>
          <w:rFonts w:cs="Arial"/>
          <w:sz w:val="20"/>
          <w:szCs w:val="20"/>
          <w:lang w:val="en-GB"/>
        </w:rPr>
      </w:pPr>
    </w:p>
    <w:p w:rsidR="0044090D" w:rsidRPr="00E95380" w:rsidRDefault="00DC1965" w:rsidP="006372DE">
      <w:pPr>
        <w:outlineLvl w:val="0"/>
        <w:rPr>
          <w:rFonts w:cs="Arial"/>
          <w:b/>
          <w:sz w:val="20"/>
          <w:szCs w:val="20"/>
          <w:lang w:val="en-GB"/>
        </w:rPr>
      </w:pPr>
      <w:r w:rsidRPr="00E95380">
        <w:rPr>
          <w:rFonts w:cs="Arial"/>
          <w:b/>
          <w:sz w:val="20"/>
          <w:szCs w:val="20"/>
          <w:lang w:val="en-GB"/>
        </w:rPr>
        <w:t>Press contact:</w:t>
      </w:r>
    </w:p>
    <w:p w:rsidR="0044090D" w:rsidRPr="00E95380" w:rsidRDefault="0044090D" w:rsidP="0044090D">
      <w:pPr>
        <w:rPr>
          <w:rFonts w:cs="Arial"/>
          <w:b/>
          <w:sz w:val="20"/>
          <w:szCs w:val="20"/>
          <w:lang w:val="en-GB"/>
        </w:rPr>
      </w:pPr>
    </w:p>
    <w:p w:rsidR="0044090D" w:rsidRPr="00E95380" w:rsidRDefault="0044090D" w:rsidP="006372DE">
      <w:pPr>
        <w:outlineLvl w:val="0"/>
        <w:rPr>
          <w:rFonts w:cs="Arial"/>
          <w:b/>
          <w:sz w:val="20"/>
          <w:szCs w:val="20"/>
          <w:lang w:val="en-GB"/>
        </w:rPr>
      </w:pPr>
      <w:proofErr w:type="spellStart"/>
      <w:r w:rsidRPr="00E95380">
        <w:rPr>
          <w:rFonts w:cs="Arial"/>
          <w:b/>
          <w:sz w:val="20"/>
          <w:szCs w:val="20"/>
          <w:lang w:val="en-GB"/>
        </w:rPr>
        <w:t>Doka</w:t>
      </w:r>
      <w:proofErr w:type="spellEnd"/>
      <w:r w:rsidRPr="00E95380">
        <w:rPr>
          <w:rFonts w:cs="Arial"/>
          <w:b/>
          <w:sz w:val="20"/>
          <w:szCs w:val="20"/>
          <w:lang w:val="en-GB"/>
        </w:rPr>
        <w:t xml:space="preserve"> Group</w:t>
      </w:r>
    </w:p>
    <w:p w:rsidR="0044090D" w:rsidRDefault="00BF4A50" w:rsidP="0044090D">
      <w:pPr>
        <w:rPr>
          <w:rFonts w:cs="Arial"/>
          <w:sz w:val="20"/>
          <w:szCs w:val="20"/>
          <w:lang w:val="en-GB"/>
        </w:rPr>
      </w:pPr>
      <w:r>
        <w:rPr>
          <w:rFonts w:cs="Arial"/>
          <w:sz w:val="20"/>
          <w:szCs w:val="20"/>
          <w:lang w:val="en-GB"/>
        </w:rPr>
        <w:t>Priyanka Yadav</w:t>
      </w:r>
    </w:p>
    <w:p w:rsidR="00BF4A50" w:rsidRPr="00CD5480" w:rsidRDefault="00BF4A50" w:rsidP="0044090D">
      <w:pPr>
        <w:rPr>
          <w:rFonts w:cs="Arial"/>
          <w:sz w:val="20"/>
          <w:szCs w:val="20"/>
          <w:lang w:val="en-GB"/>
        </w:rPr>
      </w:pPr>
      <w:r>
        <w:rPr>
          <w:rFonts w:cs="Arial"/>
          <w:sz w:val="20"/>
          <w:szCs w:val="20"/>
          <w:lang w:val="en-GB"/>
        </w:rPr>
        <w:t>Country Marketing Manager</w:t>
      </w:r>
    </w:p>
    <w:p w:rsidR="0044090D" w:rsidRPr="00E95380" w:rsidRDefault="00CD5480" w:rsidP="0044090D">
      <w:pPr>
        <w:rPr>
          <w:rFonts w:cs="Arial"/>
          <w:sz w:val="20"/>
          <w:szCs w:val="20"/>
          <w:lang w:val="fr-FR"/>
        </w:rPr>
      </w:pPr>
      <w:r>
        <w:rPr>
          <w:rFonts w:cs="Arial"/>
          <w:sz w:val="20"/>
          <w:szCs w:val="20"/>
          <w:lang w:val="fr-FR"/>
        </w:rPr>
        <w:t>Tel.: +91 022</w:t>
      </w:r>
      <w:r w:rsidR="0044090D" w:rsidRPr="00E95380">
        <w:rPr>
          <w:rFonts w:cs="Arial"/>
          <w:sz w:val="20"/>
          <w:szCs w:val="20"/>
          <w:lang w:val="fr-FR"/>
        </w:rPr>
        <w:t xml:space="preserve"> </w:t>
      </w:r>
      <w:r w:rsidR="00002A99">
        <w:rPr>
          <w:rFonts w:cs="Arial"/>
          <w:sz w:val="20"/>
          <w:szCs w:val="20"/>
          <w:lang w:val="fr-FR"/>
        </w:rPr>
        <w:t>6270 5322</w:t>
      </w:r>
    </w:p>
    <w:p w:rsidR="0044090D" w:rsidRPr="00E95380" w:rsidRDefault="00EB0647" w:rsidP="006372DE">
      <w:pPr>
        <w:outlineLvl w:val="0"/>
        <w:rPr>
          <w:lang w:val="fr-FR"/>
        </w:rPr>
      </w:pPr>
      <w:r w:rsidRPr="00E95380">
        <w:rPr>
          <w:rFonts w:cs="Arial"/>
          <w:sz w:val="20"/>
          <w:szCs w:val="20"/>
          <w:lang w:val="fr-FR"/>
        </w:rPr>
        <w:t>Email</w:t>
      </w:r>
      <w:r w:rsidR="0044090D" w:rsidRPr="00E95380">
        <w:rPr>
          <w:rFonts w:cs="Arial"/>
          <w:sz w:val="20"/>
          <w:szCs w:val="20"/>
          <w:lang w:val="fr-FR"/>
        </w:rPr>
        <w:t xml:space="preserve">: </w:t>
      </w:r>
      <w:r w:rsidR="00002A99">
        <w:rPr>
          <w:rFonts w:cs="Arial"/>
          <w:sz w:val="20"/>
          <w:szCs w:val="20"/>
          <w:lang w:val="fr-FR"/>
        </w:rPr>
        <w:t>priyanka.yadav</w:t>
      </w:r>
      <w:bookmarkStart w:id="0" w:name="_GoBack"/>
      <w:bookmarkEnd w:id="0"/>
      <w:r w:rsidR="00502694">
        <w:rPr>
          <w:rStyle w:val="Hyperlink"/>
          <w:sz w:val="20"/>
          <w:szCs w:val="20"/>
          <w:lang w:val="fr-FR"/>
        </w:rPr>
        <w:fldChar w:fldCharType="begin"/>
      </w:r>
      <w:r w:rsidR="00502694">
        <w:rPr>
          <w:rStyle w:val="Hyperlink"/>
          <w:sz w:val="20"/>
          <w:szCs w:val="20"/>
          <w:lang w:val="fr-FR"/>
        </w:rPr>
        <w:instrText xml:space="preserve"> HYPERLINK "mailto:evi.roseneder@doka.com" </w:instrText>
      </w:r>
      <w:r w:rsidR="00502694">
        <w:rPr>
          <w:rStyle w:val="Hyperlink"/>
          <w:sz w:val="20"/>
          <w:szCs w:val="20"/>
          <w:lang w:val="fr-FR"/>
        </w:rPr>
        <w:fldChar w:fldCharType="separate"/>
      </w:r>
      <w:r w:rsidR="0044090D" w:rsidRPr="00E95380">
        <w:rPr>
          <w:rStyle w:val="Hyperlink"/>
          <w:sz w:val="20"/>
          <w:szCs w:val="20"/>
          <w:lang w:val="fr-FR"/>
        </w:rPr>
        <w:t>@doka.com</w:t>
      </w:r>
      <w:r w:rsidR="00502694">
        <w:rPr>
          <w:rStyle w:val="Hyperlink"/>
          <w:sz w:val="20"/>
          <w:szCs w:val="20"/>
          <w:lang w:val="fr-FR"/>
        </w:rPr>
        <w:fldChar w:fldCharType="end"/>
      </w:r>
    </w:p>
    <w:p w:rsidR="0044090D" w:rsidRPr="00CD5480" w:rsidRDefault="0044090D" w:rsidP="006372DE">
      <w:pPr>
        <w:outlineLvl w:val="0"/>
        <w:rPr>
          <w:rFonts w:cs="Arial"/>
          <w:sz w:val="20"/>
          <w:szCs w:val="20"/>
          <w:lang w:val="en-GB"/>
        </w:rPr>
      </w:pPr>
      <w:r w:rsidRPr="00CD5480">
        <w:rPr>
          <w:rFonts w:cs="Arial"/>
          <w:sz w:val="20"/>
          <w:szCs w:val="20"/>
          <w:lang w:val="en-GB"/>
        </w:rPr>
        <w:t xml:space="preserve">Web: </w:t>
      </w:r>
      <w:hyperlink r:id="rId8" w:history="1">
        <w:r w:rsidRPr="00CD5480">
          <w:rPr>
            <w:rStyle w:val="Hyperlink"/>
            <w:sz w:val="20"/>
            <w:szCs w:val="20"/>
            <w:lang w:val="en-GB"/>
          </w:rPr>
          <w:t>www.doka.com</w:t>
        </w:r>
      </w:hyperlink>
    </w:p>
    <w:p w:rsidR="0044090D" w:rsidRPr="00CD5480" w:rsidRDefault="0044090D" w:rsidP="0044090D">
      <w:pPr>
        <w:rPr>
          <w:rFonts w:cs="Arial"/>
          <w:sz w:val="20"/>
          <w:szCs w:val="20"/>
          <w:lang w:val="en-GB"/>
        </w:rPr>
      </w:pPr>
    </w:p>
    <w:p w:rsidR="006372DE" w:rsidRPr="00CD5480" w:rsidRDefault="006372DE" w:rsidP="0044090D">
      <w:pPr>
        <w:rPr>
          <w:rFonts w:cs="Arial"/>
          <w:sz w:val="20"/>
          <w:szCs w:val="20"/>
          <w:lang w:val="en-GB"/>
        </w:rPr>
      </w:pPr>
    </w:p>
    <w:p w:rsidR="002E2663" w:rsidRPr="00CD5480" w:rsidRDefault="002E2663" w:rsidP="0044090D">
      <w:pPr>
        <w:rPr>
          <w:rFonts w:cs="Arial"/>
          <w:sz w:val="20"/>
          <w:szCs w:val="20"/>
          <w:lang w:val="en-GB"/>
        </w:rPr>
      </w:pPr>
    </w:p>
    <w:p w:rsidR="002E2663" w:rsidRPr="00CD5480" w:rsidRDefault="001C787A" w:rsidP="006372DE">
      <w:pPr>
        <w:outlineLvl w:val="0"/>
        <w:rPr>
          <w:rFonts w:cs="Arial"/>
          <w:b/>
          <w:sz w:val="20"/>
          <w:szCs w:val="20"/>
          <w:lang w:val="en-GB"/>
        </w:rPr>
      </w:pPr>
      <w:r w:rsidRPr="00CD5480">
        <w:rPr>
          <w:rFonts w:cs="Arial"/>
          <w:b/>
          <w:sz w:val="20"/>
          <w:szCs w:val="20"/>
          <w:lang w:val="en-GB"/>
        </w:rPr>
        <w:t>Captions:</w:t>
      </w:r>
      <w:r w:rsidR="005179A4">
        <w:rPr>
          <w:rFonts w:cs="Arial"/>
          <w:b/>
          <w:sz w:val="20"/>
          <w:szCs w:val="20"/>
          <w:lang w:val="en-GB"/>
        </w:rPr>
        <w:t xml:space="preserve"> (To be selected)</w:t>
      </w:r>
    </w:p>
    <w:p w:rsidR="0044090D" w:rsidRPr="00CD5480" w:rsidRDefault="0044090D" w:rsidP="0044090D">
      <w:pPr>
        <w:rPr>
          <w:rFonts w:cs="Arial"/>
          <w:sz w:val="20"/>
          <w:szCs w:val="20"/>
          <w:lang w:val="en-GB"/>
        </w:rPr>
      </w:pPr>
    </w:p>
    <w:p w:rsidR="009214B4" w:rsidRPr="00002A99" w:rsidRDefault="002E2663" w:rsidP="006372DE">
      <w:pPr>
        <w:outlineLvl w:val="0"/>
        <w:rPr>
          <w:rFonts w:cs="Arial"/>
          <w:b/>
          <w:sz w:val="20"/>
          <w:szCs w:val="20"/>
          <w:lang w:val="en-US"/>
        </w:rPr>
      </w:pPr>
      <w:proofErr w:type="spellStart"/>
      <w:r w:rsidRPr="00002A99">
        <w:rPr>
          <w:rFonts w:cs="Arial"/>
          <w:b/>
          <w:sz w:val="20"/>
          <w:szCs w:val="20"/>
          <w:lang w:val="en-US"/>
        </w:rPr>
        <w:t>Doka_bauma</w:t>
      </w:r>
      <w:proofErr w:type="spellEnd"/>
      <w:r w:rsidRPr="00002A99">
        <w:rPr>
          <w:rFonts w:cs="Arial"/>
          <w:b/>
          <w:sz w:val="20"/>
          <w:szCs w:val="20"/>
          <w:lang w:val="en-US"/>
        </w:rPr>
        <w:t xml:space="preserve"> 2016_IMG</w:t>
      </w:r>
      <w:r w:rsidR="007E4F94" w:rsidRPr="00002A99">
        <w:rPr>
          <w:rFonts w:cs="Arial"/>
          <w:b/>
          <w:sz w:val="20"/>
          <w:szCs w:val="20"/>
          <w:lang w:val="en-US"/>
        </w:rPr>
        <w:t xml:space="preserve"> </w:t>
      </w:r>
      <w:r w:rsidRPr="00002A99">
        <w:rPr>
          <w:rFonts w:cs="Arial"/>
          <w:b/>
          <w:sz w:val="20"/>
          <w:szCs w:val="20"/>
          <w:lang w:val="en-US"/>
        </w:rPr>
        <w:t>01.jpg</w:t>
      </w:r>
    </w:p>
    <w:p w:rsidR="002E2663" w:rsidRPr="00002A99" w:rsidRDefault="002E2663" w:rsidP="0044090D">
      <w:pPr>
        <w:rPr>
          <w:rFonts w:cs="Arial"/>
          <w:sz w:val="20"/>
          <w:szCs w:val="20"/>
          <w:lang w:val="en-US"/>
        </w:rPr>
      </w:pPr>
    </w:p>
    <w:p w:rsidR="002E2663" w:rsidRPr="00405471" w:rsidRDefault="002E2663" w:rsidP="0044090D">
      <w:pPr>
        <w:rPr>
          <w:rFonts w:cs="Arial"/>
          <w:sz w:val="20"/>
          <w:szCs w:val="20"/>
        </w:rPr>
      </w:pPr>
      <w:r w:rsidRPr="00002A99">
        <w:rPr>
          <w:rFonts w:cs="Arial"/>
          <w:sz w:val="20"/>
          <w:szCs w:val="20"/>
          <w:lang w:val="en-US"/>
        </w:rPr>
        <w:tab/>
      </w:r>
      <w:r w:rsidRPr="00002A99">
        <w:rPr>
          <w:rFonts w:cs="Arial"/>
          <w:sz w:val="20"/>
          <w:szCs w:val="20"/>
          <w:lang w:val="en-US"/>
        </w:rPr>
        <w:tab/>
      </w:r>
      <w:r w:rsidRPr="00002A99">
        <w:rPr>
          <w:rFonts w:cs="Arial"/>
          <w:sz w:val="20"/>
          <w:szCs w:val="20"/>
          <w:lang w:val="en-US"/>
        </w:rPr>
        <w:tab/>
      </w:r>
      <w:r w:rsidRPr="00002A99">
        <w:rPr>
          <w:rFonts w:cs="Arial"/>
          <w:sz w:val="20"/>
          <w:szCs w:val="20"/>
          <w:lang w:val="en-US"/>
        </w:rPr>
        <w:tab/>
      </w:r>
      <w:r w:rsidRPr="00002A99">
        <w:rPr>
          <w:rFonts w:cs="Arial"/>
          <w:sz w:val="20"/>
          <w:szCs w:val="20"/>
          <w:lang w:val="en-US"/>
        </w:rPr>
        <w:tab/>
      </w:r>
      <w:r w:rsidRPr="00002A99">
        <w:rPr>
          <w:rFonts w:cs="Arial"/>
          <w:sz w:val="20"/>
          <w:szCs w:val="20"/>
          <w:lang w:val="en-US"/>
        </w:rPr>
        <w:tab/>
      </w:r>
      <w:r w:rsidRPr="00002A99">
        <w:rPr>
          <w:rFonts w:cs="Arial"/>
          <w:sz w:val="20"/>
          <w:szCs w:val="20"/>
          <w:lang w:val="en-US"/>
        </w:rPr>
        <w:tab/>
      </w:r>
      <w:r w:rsidRPr="00002A99">
        <w:rPr>
          <w:rFonts w:cs="Arial"/>
          <w:sz w:val="20"/>
          <w:szCs w:val="20"/>
          <w:lang w:val="en-US"/>
        </w:rPr>
        <w:tab/>
      </w:r>
      <w:r w:rsidRPr="00002A99">
        <w:rPr>
          <w:rFonts w:cs="Arial"/>
          <w:sz w:val="20"/>
          <w:szCs w:val="20"/>
          <w:lang w:val="en-US"/>
        </w:rPr>
        <w:tab/>
      </w:r>
      <w:r w:rsidRPr="00002A99">
        <w:rPr>
          <w:rFonts w:cs="Arial"/>
          <w:sz w:val="20"/>
          <w:szCs w:val="20"/>
          <w:lang w:val="en-US"/>
        </w:rPr>
        <w:tab/>
      </w:r>
      <w:proofErr w:type="spellStart"/>
      <w:r w:rsidR="001D4061" w:rsidRPr="00405471">
        <w:rPr>
          <w:rFonts w:cs="Arial"/>
          <w:sz w:val="20"/>
          <w:szCs w:val="20"/>
        </w:rPr>
        <w:t>Photo</w:t>
      </w:r>
      <w:proofErr w:type="spellEnd"/>
      <w:r w:rsidRPr="00405471">
        <w:rPr>
          <w:rFonts w:cs="Arial"/>
          <w:sz w:val="20"/>
          <w:szCs w:val="20"/>
        </w:rPr>
        <w:t xml:space="preserve">: </w:t>
      </w:r>
      <w:proofErr w:type="spellStart"/>
      <w:r w:rsidRPr="00405471">
        <w:rPr>
          <w:rFonts w:cs="Arial"/>
          <w:sz w:val="20"/>
          <w:szCs w:val="20"/>
        </w:rPr>
        <w:t>Doka</w:t>
      </w:r>
      <w:proofErr w:type="spellEnd"/>
      <w:r w:rsidRPr="00405471">
        <w:rPr>
          <w:rFonts w:cs="Arial"/>
          <w:sz w:val="20"/>
          <w:szCs w:val="20"/>
        </w:rPr>
        <w:t xml:space="preserve"> GmbH</w:t>
      </w:r>
    </w:p>
    <w:p w:rsidR="002E2663" w:rsidRPr="00405471" w:rsidRDefault="002E2663" w:rsidP="006372DE">
      <w:pPr>
        <w:outlineLvl w:val="0"/>
        <w:rPr>
          <w:rFonts w:cs="Arial"/>
          <w:b/>
          <w:sz w:val="20"/>
          <w:szCs w:val="20"/>
        </w:rPr>
      </w:pPr>
      <w:proofErr w:type="spellStart"/>
      <w:r w:rsidRPr="00405471">
        <w:rPr>
          <w:rFonts w:cs="Arial"/>
          <w:b/>
          <w:sz w:val="20"/>
          <w:szCs w:val="20"/>
        </w:rPr>
        <w:t>Doka_bauma</w:t>
      </w:r>
      <w:proofErr w:type="spellEnd"/>
      <w:r w:rsidRPr="00405471">
        <w:rPr>
          <w:rFonts w:cs="Arial"/>
          <w:b/>
          <w:sz w:val="20"/>
          <w:szCs w:val="20"/>
        </w:rPr>
        <w:t xml:space="preserve"> 2016_IMG</w:t>
      </w:r>
      <w:r w:rsidR="007E4F94" w:rsidRPr="00405471">
        <w:rPr>
          <w:rFonts w:cs="Arial"/>
          <w:b/>
          <w:sz w:val="20"/>
          <w:szCs w:val="20"/>
        </w:rPr>
        <w:t xml:space="preserve"> </w:t>
      </w:r>
      <w:r w:rsidRPr="00405471">
        <w:rPr>
          <w:rFonts w:cs="Arial"/>
          <w:b/>
          <w:sz w:val="20"/>
          <w:szCs w:val="20"/>
        </w:rPr>
        <w:t>02.jpg</w:t>
      </w:r>
    </w:p>
    <w:p w:rsidR="002E2663" w:rsidRDefault="002E2663" w:rsidP="002E2663">
      <w:pPr>
        <w:rPr>
          <w:rFonts w:cs="Arial"/>
          <w:sz w:val="20"/>
          <w:szCs w:val="20"/>
        </w:rPr>
      </w:pPr>
      <w:r w:rsidRPr="00BF4A50">
        <w:rPr>
          <w:rFonts w:cs="Arial"/>
          <w:sz w:val="20"/>
          <w:szCs w:val="20"/>
        </w:rPr>
        <w:tab/>
      </w:r>
      <w:r w:rsidRPr="00BF4A50">
        <w:rPr>
          <w:rFonts w:cs="Arial"/>
          <w:sz w:val="20"/>
          <w:szCs w:val="20"/>
        </w:rPr>
        <w:tab/>
      </w:r>
      <w:r w:rsidRPr="00BF4A50">
        <w:rPr>
          <w:rFonts w:cs="Arial"/>
          <w:sz w:val="20"/>
          <w:szCs w:val="20"/>
        </w:rPr>
        <w:tab/>
      </w:r>
      <w:r w:rsidRPr="00BF4A50">
        <w:rPr>
          <w:rFonts w:cs="Arial"/>
          <w:sz w:val="20"/>
          <w:szCs w:val="20"/>
        </w:rPr>
        <w:tab/>
      </w:r>
      <w:r w:rsidRPr="00BF4A50">
        <w:rPr>
          <w:rFonts w:cs="Arial"/>
          <w:sz w:val="20"/>
          <w:szCs w:val="20"/>
        </w:rPr>
        <w:tab/>
      </w:r>
      <w:r w:rsidRPr="00BF4A50">
        <w:rPr>
          <w:rFonts w:cs="Arial"/>
          <w:sz w:val="20"/>
          <w:szCs w:val="20"/>
        </w:rPr>
        <w:tab/>
      </w:r>
      <w:r w:rsidRPr="00BF4A50">
        <w:rPr>
          <w:rFonts w:cs="Arial"/>
          <w:sz w:val="20"/>
          <w:szCs w:val="20"/>
        </w:rPr>
        <w:tab/>
      </w:r>
      <w:r w:rsidRPr="00BF4A50">
        <w:rPr>
          <w:rFonts w:cs="Arial"/>
          <w:sz w:val="20"/>
          <w:szCs w:val="20"/>
        </w:rPr>
        <w:tab/>
      </w:r>
      <w:r w:rsidRPr="00BF4A50">
        <w:rPr>
          <w:rFonts w:cs="Arial"/>
          <w:sz w:val="20"/>
          <w:szCs w:val="20"/>
        </w:rPr>
        <w:tab/>
      </w:r>
      <w:r w:rsidRPr="00BF4A50">
        <w:rPr>
          <w:rFonts w:cs="Arial"/>
          <w:sz w:val="20"/>
          <w:szCs w:val="20"/>
        </w:rPr>
        <w:tab/>
      </w:r>
      <w:proofErr w:type="spellStart"/>
      <w:r w:rsidR="001D4061" w:rsidRPr="00405471">
        <w:rPr>
          <w:rFonts w:cs="Arial"/>
          <w:sz w:val="20"/>
          <w:szCs w:val="20"/>
        </w:rPr>
        <w:t>Photo</w:t>
      </w:r>
      <w:proofErr w:type="spellEnd"/>
      <w:r w:rsidRPr="00405471">
        <w:rPr>
          <w:rFonts w:cs="Arial"/>
          <w:sz w:val="20"/>
          <w:szCs w:val="20"/>
        </w:rPr>
        <w:t xml:space="preserve">: </w:t>
      </w:r>
      <w:proofErr w:type="spellStart"/>
      <w:r w:rsidRPr="00405471">
        <w:rPr>
          <w:rFonts w:cs="Arial"/>
          <w:sz w:val="20"/>
          <w:szCs w:val="20"/>
        </w:rPr>
        <w:t>Doka</w:t>
      </w:r>
      <w:proofErr w:type="spellEnd"/>
      <w:r w:rsidRPr="00405471">
        <w:rPr>
          <w:rFonts w:cs="Arial"/>
          <w:sz w:val="20"/>
          <w:szCs w:val="20"/>
        </w:rPr>
        <w:t xml:space="preserve"> GmbH</w:t>
      </w:r>
    </w:p>
    <w:p w:rsidR="005B5943" w:rsidRPr="00405471" w:rsidRDefault="005B5943" w:rsidP="002E2663">
      <w:pPr>
        <w:rPr>
          <w:rFonts w:cs="Arial"/>
          <w:sz w:val="20"/>
          <w:szCs w:val="20"/>
        </w:rPr>
      </w:pPr>
    </w:p>
    <w:p w:rsidR="002E2663" w:rsidRPr="00405471" w:rsidRDefault="002E2663" w:rsidP="006372DE">
      <w:pPr>
        <w:outlineLvl w:val="0"/>
        <w:rPr>
          <w:rFonts w:cs="Arial"/>
          <w:b/>
          <w:sz w:val="20"/>
          <w:szCs w:val="20"/>
        </w:rPr>
      </w:pPr>
      <w:proofErr w:type="spellStart"/>
      <w:r w:rsidRPr="00405471">
        <w:rPr>
          <w:rFonts w:cs="Arial"/>
          <w:b/>
          <w:sz w:val="20"/>
          <w:szCs w:val="20"/>
        </w:rPr>
        <w:t>Doka_bauma</w:t>
      </w:r>
      <w:proofErr w:type="spellEnd"/>
      <w:r w:rsidRPr="00405471">
        <w:rPr>
          <w:rFonts w:cs="Arial"/>
          <w:b/>
          <w:sz w:val="20"/>
          <w:szCs w:val="20"/>
        </w:rPr>
        <w:t xml:space="preserve"> 2016_IMG</w:t>
      </w:r>
      <w:r w:rsidR="007E4F94" w:rsidRPr="00405471">
        <w:rPr>
          <w:rFonts w:cs="Arial"/>
          <w:b/>
          <w:sz w:val="20"/>
          <w:szCs w:val="20"/>
        </w:rPr>
        <w:t xml:space="preserve"> </w:t>
      </w:r>
      <w:r w:rsidRPr="00405471">
        <w:rPr>
          <w:rFonts w:cs="Arial"/>
          <w:b/>
          <w:sz w:val="20"/>
          <w:szCs w:val="20"/>
        </w:rPr>
        <w:t>03.jpg</w:t>
      </w:r>
    </w:p>
    <w:p w:rsidR="002E2663" w:rsidRPr="00BF4A50" w:rsidRDefault="002E2663" w:rsidP="002E2663">
      <w:pPr>
        <w:ind w:left="7200"/>
        <w:rPr>
          <w:rFonts w:cs="Arial"/>
          <w:sz w:val="20"/>
          <w:szCs w:val="20"/>
        </w:rPr>
      </w:pPr>
    </w:p>
    <w:p w:rsidR="002E2663" w:rsidRPr="002E2663" w:rsidRDefault="001D4061" w:rsidP="006372DE">
      <w:pPr>
        <w:ind w:left="7200"/>
        <w:outlineLvl w:val="0"/>
        <w:rPr>
          <w:rFonts w:cs="Arial"/>
          <w:sz w:val="20"/>
          <w:szCs w:val="20"/>
        </w:rPr>
      </w:pPr>
      <w:proofErr w:type="spellStart"/>
      <w:r w:rsidRPr="001D4061">
        <w:rPr>
          <w:rFonts w:cs="Arial"/>
          <w:sz w:val="20"/>
          <w:szCs w:val="20"/>
        </w:rPr>
        <w:t>Photo</w:t>
      </w:r>
      <w:proofErr w:type="spellEnd"/>
      <w:r w:rsidR="002E2663">
        <w:rPr>
          <w:rFonts w:cs="Arial"/>
          <w:sz w:val="20"/>
          <w:szCs w:val="20"/>
        </w:rPr>
        <w:t xml:space="preserve">: </w:t>
      </w:r>
      <w:proofErr w:type="spellStart"/>
      <w:r w:rsidR="002E2663">
        <w:rPr>
          <w:rFonts w:cs="Arial"/>
          <w:sz w:val="20"/>
          <w:szCs w:val="20"/>
        </w:rPr>
        <w:t>Doka</w:t>
      </w:r>
      <w:proofErr w:type="spellEnd"/>
      <w:r w:rsidR="002E2663">
        <w:rPr>
          <w:rFonts w:cs="Arial"/>
          <w:sz w:val="20"/>
          <w:szCs w:val="20"/>
        </w:rPr>
        <w:t xml:space="preserve"> GmbH</w:t>
      </w:r>
    </w:p>
    <w:p w:rsidR="002E2663" w:rsidRPr="002E2663" w:rsidRDefault="002E2663" w:rsidP="002E2663">
      <w:pPr>
        <w:rPr>
          <w:rFonts w:cs="Arial"/>
          <w:b/>
          <w:sz w:val="20"/>
          <w:szCs w:val="20"/>
        </w:rPr>
      </w:pPr>
    </w:p>
    <w:p w:rsidR="002E2663" w:rsidRPr="002E2663" w:rsidRDefault="002E2663" w:rsidP="002E2663">
      <w:pPr>
        <w:rPr>
          <w:rFonts w:cs="Arial"/>
          <w:b/>
          <w:sz w:val="20"/>
          <w:szCs w:val="20"/>
        </w:rPr>
      </w:pPr>
    </w:p>
    <w:p w:rsidR="009214B4" w:rsidRDefault="009214B4" w:rsidP="0044090D">
      <w:pPr>
        <w:rPr>
          <w:rFonts w:cs="Arial"/>
          <w:sz w:val="20"/>
          <w:szCs w:val="20"/>
        </w:rPr>
      </w:pPr>
    </w:p>
    <w:p w:rsidR="009214B4" w:rsidRDefault="009214B4" w:rsidP="0044090D">
      <w:pPr>
        <w:rPr>
          <w:rFonts w:cs="Arial"/>
          <w:sz w:val="20"/>
          <w:szCs w:val="20"/>
        </w:rPr>
      </w:pPr>
    </w:p>
    <w:p w:rsidR="009214B4" w:rsidRDefault="009214B4" w:rsidP="0044090D">
      <w:pPr>
        <w:rPr>
          <w:rFonts w:cs="Arial"/>
          <w:sz w:val="20"/>
          <w:szCs w:val="20"/>
        </w:rPr>
      </w:pPr>
    </w:p>
    <w:p w:rsidR="0044090D" w:rsidRDefault="0044090D" w:rsidP="0044090D">
      <w:pPr>
        <w:rPr>
          <w:rFonts w:cs="Arial"/>
          <w:sz w:val="20"/>
          <w:szCs w:val="20"/>
        </w:rPr>
      </w:pPr>
    </w:p>
    <w:p w:rsidR="0044090D" w:rsidRDefault="0044090D" w:rsidP="0044090D">
      <w:pPr>
        <w:rPr>
          <w:rFonts w:cs="Arial"/>
          <w:sz w:val="20"/>
          <w:szCs w:val="20"/>
        </w:rPr>
      </w:pPr>
    </w:p>
    <w:p w:rsidR="0044090D" w:rsidRPr="0044090D" w:rsidRDefault="0044090D" w:rsidP="0044090D">
      <w:pPr>
        <w:rPr>
          <w:rFonts w:cs="Arial"/>
          <w:sz w:val="20"/>
          <w:szCs w:val="20"/>
        </w:rPr>
      </w:pPr>
    </w:p>
    <w:p w:rsidR="00900266" w:rsidRPr="002C3B72" w:rsidRDefault="00900266" w:rsidP="002C3B72"/>
    <w:sectPr w:rsidR="00900266" w:rsidRPr="002C3B72" w:rsidSect="006372DE">
      <w:headerReference w:type="default" r:id="rId9"/>
      <w:pgSz w:w="11906" w:h="16838" w:code="9"/>
      <w:pgMar w:top="2552" w:right="1416"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2694" w:rsidRDefault="00502694">
      <w:r>
        <w:separator/>
      </w:r>
    </w:p>
  </w:endnote>
  <w:endnote w:type="continuationSeparator" w:id="0">
    <w:p w:rsidR="00502694" w:rsidRDefault="00502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2694" w:rsidRDefault="00502694">
      <w:r>
        <w:separator/>
      </w:r>
    </w:p>
  </w:footnote>
  <w:footnote w:type="continuationSeparator" w:id="0">
    <w:p w:rsidR="00502694" w:rsidRDefault="00502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2E0" w:rsidRDefault="003952E0">
    <w:pPr>
      <w:pStyle w:val="Header"/>
    </w:pPr>
    <w:r w:rsidRPr="006372DE">
      <w:rPr>
        <w:b/>
        <w:noProof/>
        <w:lang w:val="en-US" w:bidi="hi-IN"/>
      </w:rPr>
      <w:drawing>
        <wp:anchor distT="0" distB="0" distL="114300" distR="114300" simplePos="0" relativeHeight="251659264" behindDoc="0" locked="0" layoutInCell="1" allowOverlap="1">
          <wp:simplePos x="0" y="0"/>
          <wp:positionH relativeFrom="column">
            <wp:posOffset>4158453</wp:posOffset>
          </wp:positionH>
          <wp:positionV relativeFrom="paragraph">
            <wp:posOffset>-35545</wp:posOffset>
          </wp:positionV>
          <wp:extent cx="1565201" cy="616688"/>
          <wp:effectExtent l="19050" t="0" r="0" b="0"/>
          <wp:wrapNone/>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2735" cy="619760"/>
                  </a:xfrm>
                  <a:prstGeom prst="rect">
                    <a:avLst/>
                  </a:prstGeom>
                  <a:noFill/>
                  <a:ln w="9525">
                    <a:noFill/>
                    <a:miter lim="800000"/>
                    <a:headEnd/>
                    <a:tailEnd/>
                  </a:ln>
                </pic:spPr>
              </pic:pic>
            </a:graphicData>
          </a:graphic>
        </wp:anchor>
      </w:drawing>
    </w:r>
    <w:r w:rsidRPr="00DC1965">
      <w:rPr>
        <w:b/>
        <w:noProof/>
        <w:lang w:eastAsia="de-DE"/>
      </w:rPr>
      <w:t xml:space="preserve">Press Release / </w:t>
    </w:r>
    <w:r w:rsidR="00CD5480">
      <w:rPr>
        <w:b/>
        <w:noProof/>
        <w:lang w:eastAsia="de-DE"/>
      </w:rPr>
      <w:t>December</w:t>
    </w:r>
    <w:r w:rsidRPr="00DC1965">
      <w:rPr>
        <w:noProof/>
        <w:lang w:eastAsia="de-DE"/>
      </w:rPr>
      <w:t xml:space="preserve"> 201</w:t>
    </w:r>
    <w:r w:rsidR="00CD5480">
      <w:rPr>
        <w:noProof/>
        <w:lang w:eastAsia="de-DE"/>
      </w:rPr>
      <w:t>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52CE015E"/>
    <w:multiLevelType w:val="multilevel"/>
    <w:tmpl w:val="B7EED7E0"/>
    <w:lvl w:ilvl="0">
      <w:start w:val="1"/>
      <w:numFmt w:val="decimal"/>
      <w:pStyle w:val="Heading1"/>
      <w:lvlText w:val="%1."/>
      <w:lvlJc w:val="left"/>
      <w:pPr>
        <w:tabs>
          <w:tab w:val="num" w:pos="360"/>
        </w:tabs>
        <w:ind w:left="0" w:firstLine="0"/>
      </w:pPr>
      <w:rPr>
        <w:rFonts w:ascii="Arial" w:hAnsi="Arial" w:hint="default"/>
        <w:b/>
        <w:i w:val="0"/>
        <w:sz w:val="22"/>
        <w:u w:val="single"/>
      </w:rPr>
    </w:lvl>
    <w:lvl w:ilvl="1">
      <w:start w:val="1"/>
      <w:numFmt w:val="decimal"/>
      <w:pStyle w:val="Heading2"/>
      <w:lvlText w:val="%1.%2"/>
      <w:lvlJc w:val="left"/>
      <w:pPr>
        <w:tabs>
          <w:tab w:val="num" w:pos="360"/>
        </w:tabs>
        <w:ind w:left="0" w:firstLine="0"/>
      </w:pPr>
      <w:rPr>
        <w:rFonts w:ascii="Arial" w:hAnsi="Arial" w:hint="default"/>
        <w:b/>
        <w:i w:val="0"/>
        <w:sz w:val="22"/>
      </w:rPr>
    </w:lvl>
    <w:lvl w:ilvl="2">
      <w:start w:val="1"/>
      <w:numFmt w:val="decimal"/>
      <w:pStyle w:val="Heading3"/>
      <w:lvlText w:val="%1.%2.%3"/>
      <w:lvlJc w:val="left"/>
      <w:pPr>
        <w:tabs>
          <w:tab w:val="num" w:pos="720"/>
        </w:tabs>
        <w:ind w:left="0" w:firstLine="0"/>
      </w:pPr>
      <w:rPr>
        <w:rFonts w:ascii="Arial" w:hAnsi="Arial" w:hint="default"/>
        <w:sz w:val="22"/>
        <w:u w:val="single"/>
      </w:rPr>
    </w:lvl>
    <w:lvl w:ilvl="3">
      <w:start w:val="1"/>
      <w:numFmt w:val="decimal"/>
      <w:pStyle w:val="Heading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6CC2AD2"/>
    <w:multiLevelType w:val="multilevel"/>
    <w:tmpl w:val="1EFCEC30"/>
    <w:numStyleLink w:val="ListemitAufzhlungszeichenDoka"/>
  </w:abstractNum>
  <w:abstractNum w:abstractNumId="24"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09C0791"/>
    <w:multiLevelType w:val="multilevel"/>
    <w:tmpl w:val="DCB00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1"/>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2"/>
  </w:num>
  <w:num w:numId="12">
    <w:abstractNumId w:val="15"/>
  </w:num>
  <w:num w:numId="13">
    <w:abstractNumId w:val="0"/>
  </w:num>
  <w:num w:numId="14">
    <w:abstractNumId w:val="30"/>
  </w:num>
  <w:num w:numId="15">
    <w:abstractNumId w:val="27"/>
  </w:num>
  <w:num w:numId="16">
    <w:abstractNumId w:val="17"/>
  </w:num>
  <w:num w:numId="17">
    <w:abstractNumId w:val="2"/>
  </w:num>
  <w:num w:numId="18">
    <w:abstractNumId w:val="26"/>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8"/>
  </w:num>
  <w:num w:numId="28">
    <w:abstractNumId w:val="29"/>
  </w:num>
  <w:num w:numId="29">
    <w:abstractNumId w:val="16"/>
  </w:num>
  <w:num w:numId="30">
    <w:abstractNumId w:val="13"/>
  </w:num>
  <w:num w:numId="31">
    <w:abstractNumId w:val="23"/>
  </w:num>
  <w:num w:numId="32">
    <w:abstractNumId w:val="4"/>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AE1"/>
    <w:rsid w:val="00002A99"/>
    <w:rsid w:val="00005BA4"/>
    <w:rsid w:val="0001239A"/>
    <w:rsid w:val="00015F66"/>
    <w:rsid w:val="00016591"/>
    <w:rsid w:val="000251EE"/>
    <w:rsid w:val="00030363"/>
    <w:rsid w:val="000457D7"/>
    <w:rsid w:val="00051ACF"/>
    <w:rsid w:val="0006146F"/>
    <w:rsid w:val="00066095"/>
    <w:rsid w:val="00072B49"/>
    <w:rsid w:val="00073AC8"/>
    <w:rsid w:val="00076DB5"/>
    <w:rsid w:val="000773D4"/>
    <w:rsid w:val="000931C4"/>
    <w:rsid w:val="000A4782"/>
    <w:rsid w:val="000A6BF4"/>
    <w:rsid w:val="000B0C85"/>
    <w:rsid w:val="000B7ED1"/>
    <w:rsid w:val="000C09CF"/>
    <w:rsid w:val="000C0E0C"/>
    <w:rsid w:val="000D0CDF"/>
    <w:rsid w:val="000D3FE3"/>
    <w:rsid w:val="000F0A26"/>
    <w:rsid w:val="000F27D8"/>
    <w:rsid w:val="000F2860"/>
    <w:rsid w:val="000F4755"/>
    <w:rsid w:val="000F6CA7"/>
    <w:rsid w:val="00101154"/>
    <w:rsid w:val="00102919"/>
    <w:rsid w:val="00121825"/>
    <w:rsid w:val="001377E1"/>
    <w:rsid w:val="00141D03"/>
    <w:rsid w:val="00145700"/>
    <w:rsid w:val="0015009A"/>
    <w:rsid w:val="00150745"/>
    <w:rsid w:val="00151116"/>
    <w:rsid w:val="00151F98"/>
    <w:rsid w:val="001529C9"/>
    <w:rsid w:val="001532FF"/>
    <w:rsid w:val="001550EB"/>
    <w:rsid w:val="00161368"/>
    <w:rsid w:val="001629CD"/>
    <w:rsid w:val="00191504"/>
    <w:rsid w:val="00191676"/>
    <w:rsid w:val="00191F1C"/>
    <w:rsid w:val="00192844"/>
    <w:rsid w:val="0019341F"/>
    <w:rsid w:val="001A3C69"/>
    <w:rsid w:val="001B24D6"/>
    <w:rsid w:val="001B66E8"/>
    <w:rsid w:val="001C2B26"/>
    <w:rsid w:val="001C787A"/>
    <w:rsid w:val="001D4061"/>
    <w:rsid w:val="001D775D"/>
    <w:rsid w:val="001E625B"/>
    <w:rsid w:val="001F0607"/>
    <w:rsid w:val="001F4501"/>
    <w:rsid w:val="0020125E"/>
    <w:rsid w:val="002046D6"/>
    <w:rsid w:val="00206107"/>
    <w:rsid w:val="00212D77"/>
    <w:rsid w:val="00217920"/>
    <w:rsid w:val="0022681D"/>
    <w:rsid w:val="0023241C"/>
    <w:rsid w:val="002349EA"/>
    <w:rsid w:val="0024166D"/>
    <w:rsid w:val="0024357E"/>
    <w:rsid w:val="002518A2"/>
    <w:rsid w:val="00255FAB"/>
    <w:rsid w:val="00270768"/>
    <w:rsid w:val="0028229F"/>
    <w:rsid w:val="002878DF"/>
    <w:rsid w:val="00292958"/>
    <w:rsid w:val="002955F7"/>
    <w:rsid w:val="002A0E48"/>
    <w:rsid w:val="002A560B"/>
    <w:rsid w:val="002A6293"/>
    <w:rsid w:val="002A6736"/>
    <w:rsid w:val="002B0155"/>
    <w:rsid w:val="002B3470"/>
    <w:rsid w:val="002B7048"/>
    <w:rsid w:val="002B77BD"/>
    <w:rsid w:val="002C3B72"/>
    <w:rsid w:val="002C4E8E"/>
    <w:rsid w:val="002C79F1"/>
    <w:rsid w:val="002D1CC4"/>
    <w:rsid w:val="002E2663"/>
    <w:rsid w:val="002F0538"/>
    <w:rsid w:val="002F6989"/>
    <w:rsid w:val="0030061E"/>
    <w:rsid w:val="00316391"/>
    <w:rsid w:val="003254C3"/>
    <w:rsid w:val="00325611"/>
    <w:rsid w:val="00342486"/>
    <w:rsid w:val="00371B67"/>
    <w:rsid w:val="00375913"/>
    <w:rsid w:val="003764D7"/>
    <w:rsid w:val="00380A98"/>
    <w:rsid w:val="00383394"/>
    <w:rsid w:val="00386AD2"/>
    <w:rsid w:val="00393CDB"/>
    <w:rsid w:val="003952E0"/>
    <w:rsid w:val="003A5B0C"/>
    <w:rsid w:val="003A79FC"/>
    <w:rsid w:val="003B3FCB"/>
    <w:rsid w:val="003E1B7C"/>
    <w:rsid w:val="003E4C7C"/>
    <w:rsid w:val="003E679B"/>
    <w:rsid w:val="003F1085"/>
    <w:rsid w:val="003F2D41"/>
    <w:rsid w:val="00405471"/>
    <w:rsid w:val="00410041"/>
    <w:rsid w:val="004106C2"/>
    <w:rsid w:val="00414531"/>
    <w:rsid w:val="004165BC"/>
    <w:rsid w:val="004235FA"/>
    <w:rsid w:val="00424EB9"/>
    <w:rsid w:val="004270A9"/>
    <w:rsid w:val="004361E6"/>
    <w:rsid w:val="0044090D"/>
    <w:rsid w:val="00455EFF"/>
    <w:rsid w:val="00463017"/>
    <w:rsid w:val="004639B7"/>
    <w:rsid w:val="00463CD4"/>
    <w:rsid w:val="00474177"/>
    <w:rsid w:val="004758D0"/>
    <w:rsid w:val="0048426A"/>
    <w:rsid w:val="004970EA"/>
    <w:rsid w:val="004A0EF2"/>
    <w:rsid w:val="004A11B0"/>
    <w:rsid w:val="004B0024"/>
    <w:rsid w:val="004D0174"/>
    <w:rsid w:val="004E01A8"/>
    <w:rsid w:val="004E5EFD"/>
    <w:rsid w:val="004F0C47"/>
    <w:rsid w:val="00502694"/>
    <w:rsid w:val="0051468A"/>
    <w:rsid w:val="00514C50"/>
    <w:rsid w:val="005151C6"/>
    <w:rsid w:val="0051534D"/>
    <w:rsid w:val="005179A4"/>
    <w:rsid w:val="00522770"/>
    <w:rsid w:val="005257A0"/>
    <w:rsid w:val="00531302"/>
    <w:rsid w:val="00533B9D"/>
    <w:rsid w:val="00541415"/>
    <w:rsid w:val="005428D8"/>
    <w:rsid w:val="00564AF1"/>
    <w:rsid w:val="00587E0B"/>
    <w:rsid w:val="00594A33"/>
    <w:rsid w:val="005965EE"/>
    <w:rsid w:val="005B5943"/>
    <w:rsid w:val="005C05EF"/>
    <w:rsid w:val="005C4ED3"/>
    <w:rsid w:val="005D335E"/>
    <w:rsid w:val="005D41C6"/>
    <w:rsid w:val="005D590E"/>
    <w:rsid w:val="005E5A77"/>
    <w:rsid w:val="005F4E67"/>
    <w:rsid w:val="00605ED4"/>
    <w:rsid w:val="00612A61"/>
    <w:rsid w:val="006174CA"/>
    <w:rsid w:val="0062650A"/>
    <w:rsid w:val="00626A22"/>
    <w:rsid w:val="006372DE"/>
    <w:rsid w:val="00641955"/>
    <w:rsid w:val="006459F5"/>
    <w:rsid w:val="006542E6"/>
    <w:rsid w:val="006568C4"/>
    <w:rsid w:val="006721AD"/>
    <w:rsid w:val="00673A41"/>
    <w:rsid w:val="006748FC"/>
    <w:rsid w:val="00676BB2"/>
    <w:rsid w:val="006A4302"/>
    <w:rsid w:val="006A649A"/>
    <w:rsid w:val="006B44CA"/>
    <w:rsid w:val="006B6F45"/>
    <w:rsid w:val="006C0CAA"/>
    <w:rsid w:val="006C69D4"/>
    <w:rsid w:val="006D11DF"/>
    <w:rsid w:val="006D2F3F"/>
    <w:rsid w:val="006D4BCB"/>
    <w:rsid w:val="006E1201"/>
    <w:rsid w:val="006F4ED2"/>
    <w:rsid w:val="00700FC1"/>
    <w:rsid w:val="007107B6"/>
    <w:rsid w:val="007142AE"/>
    <w:rsid w:val="00743D15"/>
    <w:rsid w:val="0074598C"/>
    <w:rsid w:val="007468BB"/>
    <w:rsid w:val="00754E98"/>
    <w:rsid w:val="007619EF"/>
    <w:rsid w:val="00765BFB"/>
    <w:rsid w:val="00782A7A"/>
    <w:rsid w:val="007A4A33"/>
    <w:rsid w:val="007B112B"/>
    <w:rsid w:val="007B27E3"/>
    <w:rsid w:val="007B36E6"/>
    <w:rsid w:val="007C1F7C"/>
    <w:rsid w:val="007C4F72"/>
    <w:rsid w:val="007D13FB"/>
    <w:rsid w:val="007D3940"/>
    <w:rsid w:val="007E09C2"/>
    <w:rsid w:val="007E243A"/>
    <w:rsid w:val="007E4F94"/>
    <w:rsid w:val="007F1B5C"/>
    <w:rsid w:val="00802C3F"/>
    <w:rsid w:val="008071E0"/>
    <w:rsid w:val="00807495"/>
    <w:rsid w:val="008122E0"/>
    <w:rsid w:val="008168B4"/>
    <w:rsid w:val="00826274"/>
    <w:rsid w:val="00841263"/>
    <w:rsid w:val="0084602A"/>
    <w:rsid w:val="00853D71"/>
    <w:rsid w:val="00856656"/>
    <w:rsid w:val="00861C28"/>
    <w:rsid w:val="00862648"/>
    <w:rsid w:val="0087423F"/>
    <w:rsid w:val="008850B1"/>
    <w:rsid w:val="0088590F"/>
    <w:rsid w:val="00886764"/>
    <w:rsid w:val="00887C2F"/>
    <w:rsid w:val="008919D5"/>
    <w:rsid w:val="00892BD9"/>
    <w:rsid w:val="008938F0"/>
    <w:rsid w:val="00894E04"/>
    <w:rsid w:val="008B7FD4"/>
    <w:rsid w:val="008C24F7"/>
    <w:rsid w:val="008C3FD8"/>
    <w:rsid w:val="008C7981"/>
    <w:rsid w:val="008D1E1D"/>
    <w:rsid w:val="008D3FB1"/>
    <w:rsid w:val="008E01B1"/>
    <w:rsid w:val="008E371D"/>
    <w:rsid w:val="00900266"/>
    <w:rsid w:val="009036B6"/>
    <w:rsid w:val="009059DD"/>
    <w:rsid w:val="0091326C"/>
    <w:rsid w:val="0091399C"/>
    <w:rsid w:val="009142E4"/>
    <w:rsid w:val="009214B4"/>
    <w:rsid w:val="009249D5"/>
    <w:rsid w:val="00925429"/>
    <w:rsid w:val="0093020F"/>
    <w:rsid w:val="009355F1"/>
    <w:rsid w:val="00946116"/>
    <w:rsid w:val="00947EF7"/>
    <w:rsid w:val="00950FA8"/>
    <w:rsid w:val="00955FDB"/>
    <w:rsid w:val="009641AB"/>
    <w:rsid w:val="009659A0"/>
    <w:rsid w:val="00966E67"/>
    <w:rsid w:val="00971C3F"/>
    <w:rsid w:val="00971E7C"/>
    <w:rsid w:val="00975006"/>
    <w:rsid w:val="009753D5"/>
    <w:rsid w:val="00980B19"/>
    <w:rsid w:val="009834DC"/>
    <w:rsid w:val="00992DAA"/>
    <w:rsid w:val="009A00A8"/>
    <w:rsid w:val="009A0EB6"/>
    <w:rsid w:val="009A1B3F"/>
    <w:rsid w:val="009A2A80"/>
    <w:rsid w:val="009A3E1E"/>
    <w:rsid w:val="009D1163"/>
    <w:rsid w:val="009D2EE3"/>
    <w:rsid w:val="009E3BD4"/>
    <w:rsid w:val="009F502C"/>
    <w:rsid w:val="009F780B"/>
    <w:rsid w:val="00A0387C"/>
    <w:rsid w:val="00A17DD2"/>
    <w:rsid w:val="00A247B8"/>
    <w:rsid w:val="00A25681"/>
    <w:rsid w:val="00A262A3"/>
    <w:rsid w:val="00A4043A"/>
    <w:rsid w:val="00A62EEB"/>
    <w:rsid w:val="00A758AD"/>
    <w:rsid w:val="00A80792"/>
    <w:rsid w:val="00A80CDE"/>
    <w:rsid w:val="00A833FC"/>
    <w:rsid w:val="00A94CE9"/>
    <w:rsid w:val="00A957C5"/>
    <w:rsid w:val="00AA1120"/>
    <w:rsid w:val="00AA4BB9"/>
    <w:rsid w:val="00AB4CCF"/>
    <w:rsid w:val="00AB5699"/>
    <w:rsid w:val="00AD6C5B"/>
    <w:rsid w:val="00AD7113"/>
    <w:rsid w:val="00AE3D60"/>
    <w:rsid w:val="00AE68AC"/>
    <w:rsid w:val="00AF032B"/>
    <w:rsid w:val="00AF0FDF"/>
    <w:rsid w:val="00AF4B4A"/>
    <w:rsid w:val="00AF7050"/>
    <w:rsid w:val="00B03209"/>
    <w:rsid w:val="00B10489"/>
    <w:rsid w:val="00B17C01"/>
    <w:rsid w:val="00B273E0"/>
    <w:rsid w:val="00B31243"/>
    <w:rsid w:val="00B3679E"/>
    <w:rsid w:val="00B43CC4"/>
    <w:rsid w:val="00B47B9E"/>
    <w:rsid w:val="00B56D6D"/>
    <w:rsid w:val="00B749FE"/>
    <w:rsid w:val="00B75217"/>
    <w:rsid w:val="00B878D2"/>
    <w:rsid w:val="00B924BD"/>
    <w:rsid w:val="00BA38D4"/>
    <w:rsid w:val="00BA412F"/>
    <w:rsid w:val="00BA4A3F"/>
    <w:rsid w:val="00BA6027"/>
    <w:rsid w:val="00BB5CC5"/>
    <w:rsid w:val="00BD6411"/>
    <w:rsid w:val="00BD7638"/>
    <w:rsid w:val="00BE6351"/>
    <w:rsid w:val="00BF3671"/>
    <w:rsid w:val="00BF4A50"/>
    <w:rsid w:val="00BF4F0B"/>
    <w:rsid w:val="00BF53C0"/>
    <w:rsid w:val="00C0412F"/>
    <w:rsid w:val="00C07526"/>
    <w:rsid w:val="00C13F36"/>
    <w:rsid w:val="00C3199D"/>
    <w:rsid w:val="00C54060"/>
    <w:rsid w:val="00C540FC"/>
    <w:rsid w:val="00C54DD9"/>
    <w:rsid w:val="00C6065C"/>
    <w:rsid w:val="00C700EB"/>
    <w:rsid w:val="00C76077"/>
    <w:rsid w:val="00C82CDD"/>
    <w:rsid w:val="00C84193"/>
    <w:rsid w:val="00C846DE"/>
    <w:rsid w:val="00C87F73"/>
    <w:rsid w:val="00C946F2"/>
    <w:rsid w:val="00C969D7"/>
    <w:rsid w:val="00C97B3E"/>
    <w:rsid w:val="00CA269C"/>
    <w:rsid w:val="00CC3127"/>
    <w:rsid w:val="00CC6205"/>
    <w:rsid w:val="00CC7851"/>
    <w:rsid w:val="00CC78E2"/>
    <w:rsid w:val="00CD5480"/>
    <w:rsid w:val="00CE716B"/>
    <w:rsid w:val="00CF3205"/>
    <w:rsid w:val="00CF41D5"/>
    <w:rsid w:val="00CF52D3"/>
    <w:rsid w:val="00D13D5D"/>
    <w:rsid w:val="00D16444"/>
    <w:rsid w:val="00D16F2B"/>
    <w:rsid w:val="00D21002"/>
    <w:rsid w:val="00D260AF"/>
    <w:rsid w:val="00D35DAE"/>
    <w:rsid w:val="00D366AC"/>
    <w:rsid w:val="00D42D17"/>
    <w:rsid w:val="00D53AF3"/>
    <w:rsid w:val="00D54F3D"/>
    <w:rsid w:val="00D5564E"/>
    <w:rsid w:val="00D5596D"/>
    <w:rsid w:val="00D56D54"/>
    <w:rsid w:val="00D663D3"/>
    <w:rsid w:val="00D70E7C"/>
    <w:rsid w:val="00D716F4"/>
    <w:rsid w:val="00D77625"/>
    <w:rsid w:val="00D7770E"/>
    <w:rsid w:val="00D9314F"/>
    <w:rsid w:val="00D9470E"/>
    <w:rsid w:val="00D95201"/>
    <w:rsid w:val="00DA3001"/>
    <w:rsid w:val="00DA459A"/>
    <w:rsid w:val="00DB557B"/>
    <w:rsid w:val="00DB59D2"/>
    <w:rsid w:val="00DC1965"/>
    <w:rsid w:val="00DC30D3"/>
    <w:rsid w:val="00DD0AA3"/>
    <w:rsid w:val="00DE09B4"/>
    <w:rsid w:val="00DE2E10"/>
    <w:rsid w:val="00E01C63"/>
    <w:rsid w:val="00E0389B"/>
    <w:rsid w:val="00E42DE3"/>
    <w:rsid w:val="00E454A2"/>
    <w:rsid w:val="00E46FD1"/>
    <w:rsid w:val="00E51BBF"/>
    <w:rsid w:val="00E657A0"/>
    <w:rsid w:val="00E80C5C"/>
    <w:rsid w:val="00E821B8"/>
    <w:rsid w:val="00E863D4"/>
    <w:rsid w:val="00E90D17"/>
    <w:rsid w:val="00E92FD5"/>
    <w:rsid w:val="00E95380"/>
    <w:rsid w:val="00E97B91"/>
    <w:rsid w:val="00EA0280"/>
    <w:rsid w:val="00EA377C"/>
    <w:rsid w:val="00EB0647"/>
    <w:rsid w:val="00EC544C"/>
    <w:rsid w:val="00EC77A6"/>
    <w:rsid w:val="00EC7A4A"/>
    <w:rsid w:val="00ED11AA"/>
    <w:rsid w:val="00F12941"/>
    <w:rsid w:val="00F14D8B"/>
    <w:rsid w:val="00F15F1C"/>
    <w:rsid w:val="00F162CE"/>
    <w:rsid w:val="00F20741"/>
    <w:rsid w:val="00F500C7"/>
    <w:rsid w:val="00F50BEE"/>
    <w:rsid w:val="00F74863"/>
    <w:rsid w:val="00F76C46"/>
    <w:rsid w:val="00F82AE1"/>
    <w:rsid w:val="00F83CE1"/>
    <w:rsid w:val="00F85B0C"/>
    <w:rsid w:val="00F97455"/>
    <w:rsid w:val="00FA3EC1"/>
    <w:rsid w:val="00FA7083"/>
    <w:rsid w:val="00FB48C2"/>
    <w:rsid w:val="00FB5539"/>
    <w:rsid w:val="00FB575D"/>
    <w:rsid w:val="00FC06EC"/>
    <w:rsid w:val="00FC2E38"/>
    <w:rsid w:val="00FD2175"/>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1CA773"/>
  <w15:docId w15:val="{962A57AA-6CBC-48E3-A221-673137E4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6DE"/>
    <w:rPr>
      <w:rFonts w:ascii="Arial" w:hAnsi="Arial"/>
      <w:color w:val="000000"/>
      <w:sz w:val="22"/>
      <w:szCs w:val="24"/>
      <w:lang w:eastAsia="en-US"/>
    </w:rPr>
  </w:style>
  <w:style w:type="paragraph" w:styleId="Heading1">
    <w:name w:val="heading 1"/>
    <w:basedOn w:val="Normal"/>
    <w:next w:val="Normal"/>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Heading5">
    <w:name w:val="heading 5"/>
    <w:basedOn w:val="Normal"/>
    <w:next w:val="Normal"/>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Heading6">
    <w:name w:val="heading 6"/>
    <w:basedOn w:val="Normal"/>
    <w:next w:val="Normal"/>
    <w:qFormat/>
    <w:rsid w:val="00925429"/>
    <w:pPr>
      <w:overflowPunct w:val="0"/>
      <w:autoSpaceDE w:val="0"/>
      <w:autoSpaceDN w:val="0"/>
      <w:adjustRightInd w:val="0"/>
      <w:spacing w:before="240" w:after="60"/>
      <w:textAlignment w:val="baseline"/>
      <w:outlineLvl w:val="5"/>
    </w:pPr>
    <w:rPr>
      <w:b/>
      <w:szCs w:val="20"/>
      <w:lang w:eastAsia="de-DE"/>
    </w:rPr>
  </w:style>
  <w:style w:type="paragraph" w:styleId="Heading7">
    <w:name w:val="heading 7"/>
    <w:basedOn w:val="Normal"/>
    <w:next w:val="Normal"/>
    <w:qFormat/>
    <w:rsid w:val="00925429"/>
    <w:pPr>
      <w:overflowPunct w:val="0"/>
      <w:autoSpaceDE w:val="0"/>
      <w:autoSpaceDN w:val="0"/>
      <w:adjustRightInd w:val="0"/>
      <w:spacing w:before="240" w:after="60"/>
      <w:textAlignment w:val="baseline"/>
      <w:outlineLvl w:val="6"/>
    </w:pPr>
    <w:rPr>
      <w:szCs w:val="20"/>
      <w:lang w:eastAsia="de-DE"/>
    </w:rPr>
  </w:style>
  <w:style w:type="paragraph" w:styleId="Heading8">
    <w:name w:val="heading 8"/>
    <w:basedOn w:val="Normal"/>
    <w:next w:val="Normal"/>
    <w:qFormat/>
    <w:rsid w:val="00925429"/>
    <w:pPr>
      <w:overflowPunct w:val="0"/>
      <w:autoSpaceDE w:val="0"/>
      <w:autoSpaceDN w:val="0"/>
      <w:adjustRightInd w:val="0"/>
      <w:spacing w:before="240" w:after="60"/>
      <w:textAlignment w:val="baseline"/>
      <w:outlineLvl w:val="7"/>
    </w:pPr>
    <w:rPr>
      <w:i/>
      <w:szCs w:val="20"/>
      <w:lang w:eastAsia="de-DE"/>
    </w:rPr>
  </w:style>
  <w:style w:type="paragraph" w:styleId="Heading9">
    <w:name w:val="heading 9"/>
    <w:basedOn w:val="Normal"/>
    <w:next w:val="Normal"/>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szCs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eastAsia="en-US"/>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560370">
      <w:bodyDiv w:val="1"/>
      <w:marLeft w:val="0"/>
      <w:marRight w:val="0"/>
      <w:marTop w:val="0"/>
      <w:marBottom w:val="0"/>
      <w:divBdr>
        <w:top w:val="none" w:sz="0" w:space="0" w:color="auto"/>
        <w:left w:val="none" w:sz="0" w:space="0" w:color="auto"/>
        <w:bottom w:val="none" w:sz="0" w:space="0" w:color="auto"/>
        <w:right w:val="none" w:sz="0" w:space="0" w:color="auto"/>
      </w:divBdr>
      <w:divsChild>
        <w:div w:id="778985446">
          <w:marLeft w:val="0"/>
          <w:marRight w:val="0"/>
          <w:marTop w:val="0"/>
          <w:marBottom w:val="0"/>
          <w:divBdr>
            <w:top w:val="none" w:sz="0" w:space="0" w:color="auto"/>
            <w:left w:val="none" w:sz="0" w:space="0" w:color="auto"/>
            <w:bottom w:val="none" w:sz="0" w:space="0" w:color="auto"/>
            <w:right w:val="none" w:sz="0" w:space="0" w:color="auto"/>
          </w:divBdr>
          <w:divsChild>
            <w:div w:id="2045784923">
              <w:marLeft w:val="0"/>
              <w:marRight w:val="0"/>
              <w:marTop w:val="0"/>
              <w:marBottom w:val="0"/>
              <w:divBdr>
                <w:top w:val="none" w:sz="0" w:space="0" w:color="auto"/>
                <w:left w:val="none" w:sz="0" w:space="0" w:color="auto"/>
                <w:bottom w:val="none" w:sz="0" w:space="0" w:color="auto"/>
                <w:right w:val="none" w:sz="0" w:space="0" w:color="auto"/>
              </w:divBdr>
              <w:divsChild>
                <w:div w:id="1106464326">
                  <w:marLeft w:val="0"/>
                  <w:marRight w:val="0"/>
                  <w:marTop w:val="0"/>
                  <w:marBottom w:val="0"/>
                  <w:divBdr>
                    <w:top w:val="none" w:sz="0" w:space="0" w:color="auto"/>
                    <w:left w:val="none" w:sz="0" w:space="0" w:color="auto"/>
                    <w:bottom w:val="none" w:sz="0" w:space="0" w:color="auto"/>
                    <w:right w:val="none" w:sz="0" w:space="0" w:color="auto"/>
                  </w:divBdr>
                  <w:divsChild>
                    <w:div w:id="819689706">
                      <w:marLeft w:val="0"/>
                      <w:marRight w:val="0"/>
                      <w:marTop w:val="0"/>
                      <w:marBottom w:val="0"/>
                      <w:divBdr>
                        <w:top w:val="none" w:sz="0" w:space="0" w:color="auto"/>
                        <w:left w:val="none" w:sz="0" w:space="0" w:color="auto"/>
                        <w:bottom w:val="none" w:sz="0" w:space="0" w:color="auto"/>
                        <w:right w:val="none" w:sz="0" w:space="0" w:color="auto"/>
                      </w:divBdr>
                      <w:divsChild>
                        <w:div w:id="1667855626">
                          <w:marLeft w:val="0"/>
                          <w:marRight w:val="0"/>
                          <w:marTop w:val="2"/>
                          <w:marBottom w:val="0"/>
                          <w:divBdr>
                            <w:top w:val="none" w:sz="0" w:space="0" w:color="auto"/>
                            <w:left w:val="none" w:sz="0" w:space="0" w:color="auto"/>
                            <w:bottom w:val="none" w:sz="0" w:space="0" w:color="auto"/>
                            <w:right w:val="none" w:sz="0" w:space="0" w:color="auto"/>
                          </w:divBdr>
                          <w:divsChild>
                            <w:div w:id="1094277556">
                              <w:marLeft w:val="0"/>
                              <w:marRight w:val="0"/>
                              <w:marTop w:val="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615563">
      <w:bodyDiv w:val="1"/>
      <w:marLeft w:val="0"/>
      <w:marRight w:val="0"/>
      <w:marTop w:val="0"/>
      <w:marBottom w:val="0"/>
      <w:divBdr>
        <w:top w:val="none" w:sz="0" w:space="0" w:color="auto"/>
        <w:left w:val="none" w:sz="0" w:space="0" w:color="auto"/>
        <w:bottom w:val="none" w:sz="0" w:space="0" w:color="auto"/>
        <w:right w:val="none" w:sz="0" w:space="0" w:color="auto"/>
      </w:divBdr>
      <w:divsChild>
        <w:div w:id="21060347">
          <w:marLeft w:val="0"/>
          <w:marRight w:val="0"/>
          <w:marTop w:val="300"/>
          <w:marBottom w:val="5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69FE3-CBD0-472A-84EF-D7E861575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3328</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Umdasch Group</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Lang Sandra</dc:creator>
  <cp:lastModifiedBy>Yadav Priyanka</cp:lastModifiedBy>
  <cp:revision>2</cp:revision>
  <cp:lastPrinted>2016-04-26T11:12:00Z</cp:lastPrinted>
  <dcterms:created xsi:type="dcterms:W3CDTF">2019-01-08T12:11:00Z</dcterms:created>
  <dcterms:modified xsi:type="dcterms:W3CDTF">2019-01-08T12:11:00Z</dcterms:modified>
</cp:coreProperties>
</file>